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DEE" w:rsidRDefault="00103DEE" w:rsidP="001A0EC6">
      <w:pPr>
        <w:jc w:val="center"/>
        <w:rPr>
          <w:rFonts w:ascii="Arial Narrow" w:hAnsi="Arial Narrow" w:cs="Arial"/>
          <w:b/>
          <w:sz w:val="22"/>
          <w:szCs w:val="22"/>
        </w:rPr>
      </w:pPr>
      <w:bookmarkStart w:id="0" w:name="_GoBack"/>
      <w:bookmarkEnd w:id="0"/>
    </w:p>
    <w:p w:rsidR="007632DF" w:rsidRPr="00760DA3" w:rsidRDefault="0003013F" w:rsidP="001A0EC6">
      <w:pPr>
        <w:jc w:val="center"/>
        <w:rPr>
          <w:rFonts w:ascii="Arial Narrow" w:hAnsi="Arial Narrow" w:cs="Arial"/>
          <w:b/>
          <w:sz w:val="22"/>
          <w:szCs w:val="22"/>
        </w:rPr>
      </w:pPr>
      <w:r>
        <w:rPr>
          <w:rFonts w:ascii="Arial Narrow" w:hAnsi="Arial Narrow" w:cs="Arial"/>
          <w:b/>
          <w:sz w:val="22"/>
          <w:szCs w:val="22"/>
        </w:rPr>
        <w:t xml:space="preserve">MODELO </w:t>
      </w:r>
      <w:r w:rsidR="007632DF" w:rsidRPr="00760DA3">
        <w:rPr>
          <w:rFonts w:ascii="Arial Narrow" w:hAnsi="Arial Narrow" w:cs="Arial"/>
          <w:b/>
          <w:sz w:val="22"/>
          <w:szCs w:val="22"/>
        </w:rPr>
        <w:t>CARTA DE</w:t>
      </w:r>
      <w:r w:rsidR="00BE0AB4">
        <w:rPr>
          <w:rFonts w:ascii="Arial Narrow" w:hAnsi="Arial Narrow" w:cs="Arial"/>
          <w:b/>
          <w:sz w:val="22"/>
          <w:szCs w:val="22"/>
        </w:rPr>
        <w:t xml:space="preserve"> MANIFESTACIÓN DE INTERÉS</w:t>
      </w:r>
    </w:p>
    <w:p w:rsidR="002A21CF" w:rsidRPr="00760DA3" w:rsidRDefault="002A21CF" w:rsidP="001A0EC6">
      <w:pPr>
        <w:jc w:val="center"/>
        <w:rPr>
          <w:rFonts w:ascii="Arial Narrow" w:hAnsi="Arial Narrow" w:cs="Arial"/>
          <w:b/>
          <w:sz w:val="22"/>
          <w:szCs w:val="22"/>
        </w:rPr>
      </w:pPr>
    </w:p>
    <w:p w:rsidR="00782CFD" w:rsidRPr="00BF0AEB" w:rsidRDefault="00782CFD" w:rsidP="00782CFD">
      <w:pPr>
        <w:rPr>
          <w:rFonts w:ascii="Swis721 LtCn BT" w:hAnsi="Swis721 LtCn BT"/>
        </w:rPr>
      </w:pPr>
    </w:p>
    <w:p w:rsidR="00782CFD" w:rsidRDefault="00782CFD" w:rsidP="00782CFD">
      <w:pPr>
        <w:rPr>
          <w:rFonts w:ascii="Swis721 LtCn BT" w:hAnsi="Swis721 LtCn BT"/>
        </w:rPr>
      </w:pPr>
      <w:r>
        <w:rPr>
          <w:rFonts w:ascii="Swis721 LtCn BT" w:hAnsi="Swis721 LtCn BT"/>
        </w:rPr>
        <w:t>Quito</w:t>
      </w:r>
      <w:proofErr w:type="gramStart"/>
      <w:r>
        <w:rPr>
          <w:rFonts w:ascii="Swis721 LtCn BT" w:hAnsi="Swis721 LtCn BT"/>
        </w:rPr>
        <w:t>,_</w:t>
      </w:r>
      <w:proofErr w:type="gramEnd"/>
      <w:r>
        <w:rPr>
          <w:rFonts w:ascii="Swis721 LtCn BT" w:hAnsi="Swis721 LtCn BT"/>
        </w:rPr>
        <w:t>____de______2014</w:t>
      </w:r>
    </w:p>
    <w:p w:rsidR="00782CFD" w:rsidRDefault="00782CFD" w:rsidP="00782CFD"/>
    <w:p w:rsidR="00782CFD" w:rsidRDefault="00782CFD" w:rsidP="00782CFD">
      <w:pPr>
        <w:jc w:val="both"/>
        <w:rPr>
          <w:rFonts w:ascii="Swis721 LtCn BT" w:hAnsi="Swis721 LtCn BT"/>
        </w:rPr>
      </w:pPr>
      <w:r>
        <w:rPr>
          <w:rFonts w:ascii="Swis721 LtCn BT" w:hAnsi="Swis721 LtCn BT"/>
        </w:rPr>
        <w:t>Señores</w:t>
      </w:r>
    </w:p>
    <w:p w:rsidR="00782CFD" w:rsidRDefault="00782CFD" w:rsidP="00782CFD">
      <w:pPr>
        <w:jc w:val="both"/>
        <w:rPr>
          <w:rFonts w:ascii="Swis721 LtCn BT" w:hAnsi="Swis721 LtCn BT"/>
        </w:rPr>
      </w:pPr>
      <w:r>
        <w:rPr>
          <w:rFonts w:ascii="Swis721 LtCn BT" w:hAnsi="Swis721 LtCn BT"/>
        </w:rPr>
        <w:t>EMPRESA ELÉCTRICA QUITO</w:t>
      </w:r>
    </w:p>
    <w:p w:rsidR="00782CFD" w:rsidRDefault="00782CFD" w:rsidP="00782CFD">
      <w:pPr>
        <w:jc w:val="both"/>
        <w:rPr>
          <w:rFonts w:ascii="Swis721 LtCn BT" w:hAnsi="Swis721 LtCn BT"/>
        </w:rPr>
      </w:pPr>
    </w:p>
    <w:p w:rsidR="00782CFD" w:rsidRDefault="00782CFD" w:rsidP="00782CFD">
      <w:pPr>
        <w:jc w:val="both"/>
        <w:rPr>
          <w:rFonts w:ascii="Swis721 LtCn BT" w:hAnsi="Swis721 LtCn BT"/>
        </w:rPr>
      </w:pPr>
      <w:r>
        <w:rPr>
          <w:rFonts w:ascii="Swis721 LtCn BT" w:hAnsi="Swis721 LtCn BT"/>
        </w:rPr>
        <w:t>Presente.</w:t>
      </w:r>
    </w:p>
    <w:p w:rsidR="001F646B" w:rsidRDefault="001F646B" w:rsidP="00782CFD">
      <w:pPr>
        <w:jc w:val="both"/>
        <w:rPr>
          <w:rFonts w:ascii="Swis721 LtCn BT" w:hAnsi="Swis721 LtCn BT"/>
        </w:rPr>
      </w:pPr>
    </w:p>
    <w:p w:rsidR="00782CFD" w:rsidRDefault="001F646B" w:rsidP="00782CFD">
      <w:pPr>
        <w:jc w:val="both"/>
        <w:rPr>
          <w:rFonts w:ascii="Swis721 LtCn BT" w:hAnsi="Swis721 LtCn BT"/>
        </w:rPr>
      </w:pPr>
      <w:r>
        <w:rPr>
          <w:rFonts w:ascii="Swis721 LtCn BT" w:hAnsi="Swis721 LtCn BT"/>
        </w:rPr>
        <w:t>De mi consideración.</w:t>
      </w:r>
    </w:p>
    <w:p w:rsidR="001F646B" w:rsidRPr="001A0607" w:rsidRDefault="001F646B" w:rsidP="00782CFD">
      <w:pPr>
        <w:jc w:val="both"/>
        <w:rPr>
          <w:rFonts w:ascii="Swis721 LtCn BT" w:hAnsi="Swis721 LtCn BT"/>
        </w:rPr>
      </w:pPr>
    </w:p>
    <w:p w:rsidR="00782CFD" w:rsidRPr="009B5C7B" w:rsidRDefault="00782CFD" w:rsidP="00F24FCE">
      <w:pPr>
        <w:jc w:val="both"/>
        <w:rPr>
          <w:rFonts w:ascii="Swis721 LtCn BT" w:hAnsi="Swis721 LtCn BT"/>
        </w:rPr>
      </w:pPr>
      <w:r w:rsidRPr="009B5C7B">
        <w:rPr>
          <w:rFonts w:ascii="Swis721 LtCn BT" w:hAnsi="Swis721 LtCn BT"/>
        </w:rPr>
        <w:t>Acogiendo el llamado a Licitación realizado por la Empresa Eléctrica Quito mediante publicación a través de los medios de comunicación</w:t>
      </w:r>
      <w:r w:rsidR="00EC6D5E">
        <w:rPr>
          <w:rFonts w:ascii="Swis721 LtCn BT" w:hAnsi="Swis721 LtCn BT"/>
        </w:rPr>
        <w:t xml:space="preserve"> o por invitación directa</w:t>
      </w:r>
      <w:r w:rsidRPr="009B5C7B">
        <w:rPr>
          <w:rFonts w:ascii="Swis721 LtCn BT" w:hAnsi="Swis721 LtCn BT"/>
        </w:rPr>
        <w:t xml:space="preserve">, manifiesto mi interés a participar en </w:t>
      </w:r>
      <w:r w:rsidR="00C06689">
        <w:rPr>
          <w:rFonts w:ascii="Swis721 LtCn BT" w:hAnsi="Swis721 LtCn BT"/>
        </w:rPr>
        <w:t xml:space="preserve">los concursos por comparación de precios correspondientes a </w:t>
      </w:r>
      <w:r w:rsidR="00EC6D5E">
        <w:rPr>
          <w:rFonts w:ascii="Swis721 LtCn BT" w:hAnsi="Swis721 LtCn BT"/>
        </w:rPr>
        <w:t xml:space="preserve">los lotes de los procesos que se detallan en </w:t>
      </w:r>
      <w:r w:rsidR="00C06689">
        <w:rPr>
          <w:rFonts w:ascii="Swis721 LtCn BT" w:hAnsi="Swis721 LtCn BT"/>
        </w:rPr>
        <w:t>cuadro siguiente, en los que he señalado los que estoy interesado:</w:t>
      </w:r>
    </w:p>
    <w:p w:rsidR="00782CFD" w:rsidRPr="009B5C7B" w:rsidRDefault="00782CFD" w:rsidP="00F24FCE">
      <w:pPr>
        <w:jc w:val="both"/>
        <w:rPr>
          <w:rFonts w:ascii="Swis721 LtCn BT" w:hAnsi="Swis721 LtCn BT"/>
        </w:rPr>
      </w:pPr>
    </w:p>
    <w:p w:rsidR="00A6350B" w:rsidRDefault="00782CFD" w:rsidP="00F24FCE">
      <w:pPr>
        <w:jc w:val="both"/>
        <w:rPr>
          <w:rFonts w:ascii="Swis721 LtCn BT" w:hAnsi="Swis721 LtCn BT"/>
        </w:rPr>
      </w:pPr>
      <w:r w:rsidRPr="009B5C7B">
        <w:rPr>
          <w:rFonts w:ascii="Swis721 LtCn BT" w:hAnsi="Swis721 LtCn BT"/>
        </w:rPr>
        <w:t xml:space="preserve">En relación a los términos de referencia generales </w:t>
      </w:r>
      <w:r w:rsidR="0095162D" w:rsidRPr="009B5C7B">
        <w:rPr>
          <w:rFonts w:ascii="Swis721 LtCn BT" w:hAnsi="Swis721 LtCn BT"/>
        </w:rPr>
        <w:t xml:space="preserve">requeridos </w:t>
      </w:r>
      <w:proofErr w:type="gramStart"/>
      <w:r w:rsidRPr="009B5C7B">
        <w:rPr>
          <w:rFonts w:ascii="Swis721 LtCn BT" w:hAnsi="Swis721 LtCn BT"/>
        </w:rPr>
        <w:t>manifiesto</w:t>
      </w:r>
      <w:proofErr w:type="gramEnd"/>
      <w:r w:rsidRPr="009B5C7B">
        <w:rPr>
          <w:rFonts w:ascii="Swis721 LtCn BT" w:hAnsi="Swis721 LtCn BT"/>
        </w:rPr>
        <w:t xml:space="preserve"> que </w:t>
      </w:r>
      <w:r w:rsidR="0095162D" w:rsidRPr="009B5C7B">
        <w:rPr>
          <w:rFonts w:ascii="Swis721 LtCn BT" w:hAnsi="Swis721 LtCn BT"/>
        </w:rPr>
        <w:t>dispon</w:t>
      </w:r>
      <w:r w:rsidR="00C06689">
        <w:rPr>
          <w:rFonts w:ascii="Swis721 LtCn BT" w:hAnsi="Swis721 LtCn BT"/>
        </w:rPr>
        <w:t>go</w:t>
      </w:r>
      <w:r w:rsidR="0095162D" w:rsidRPr="009B5C7B">
        <w:rPr>
          <w:rFonts w:ascii="Swis721 LtCn BT" w:hAnsi="Swis721 LtCn BT"/>
        </w:rPr>
        <w:t xml:space="preserve"> del personal y la capacidad operativa</w:t>
      </w:r>
      <w:r w:rsidR="001D2DEB" w:rsidRPr="009B5C7B">
        <w:rPr>
          <w:rFonts w:ascii="Swis721 LtCn BT" w:hAnsi="Swis721 LtCn BT"/>
        </w:rPr>
        <w:t xml:space="preserve"> mínimos</w:t>
      </w:r>
      <w:r w:rsidR="0095162D" w:rsidRPr="009B5C7B">
        <w:rPr>
          <w:rFonts w:ascii="Swis721 LtCn BT" w:hAnsi="Swis721 LtCn BT"/>
        </w:rPr>
        <w:t xml:space="preserve"> </w:t>
      </w:r>
      <w:r w:rsidR="001D2DEB" w:rsidRPr="009B5C7B">
        <w:rPr>
          <w:rFonts w:ascii="Swis721 LtCn BT" w:hAnsi="Swis721 LtCn BT"/>
        </w:rPr>
        <w:t>solicitados</w:t>
      </w:r>
      <w:r w:rsidR="0095162D" w:rsidRPr="009B5C7B">
        <w:rPr>
          <w:rFonts w:ascii="Swis721 LtCn BT" w:hAnsi="Swis721 LtCn BT"/>
        </w:rPr>
        <w:t xml:space="preserve">, tal como se detalla en el </w:t>
      </w:r>
      <w:r w:rsidR="009C3BF5" w:rsidRPr="009B5C7B">
        <w:rPr>
          <w:rFonts w:ascii="Swis721 LtCn BT" w:hAnsi="Swis721 LtCn BT"/>
        </w:rPr>
        <w:t>Anexo No. 1</w:t>
      </w:r>
      <w:r w:rsidR="0095162D" w:rsidRPr="009B5C7B">
        <w:rPr>
          <w:rFonts w:ascii="Swis721 LtCn BT" w:hAnsi="Swis721 LtCn BT"/>
        </w:rPr>
        <w:t>.</w:t>
      </w:r>
    </w:p>
    <w:p w:rsidR="006F2EAD" w:rsidRDefault="006F2EAD" w:rsidP="00F24FCE">
      <w:pPr>
        <w:jc w:val="both"/>
        <w:rPr>
          <w:rFonts w:ascii="Swis721 LtCn BT" w:hAnsi="Swis721 LtCn BT"/>
        </w:rPr>
      </w:pPr>
    </w:p>
    <w:tbl>
      <w:tblPr>
        <w:tblW w:w="9116" w:type="dxa"/>
        <w:tblInd w:w="51" w:type="dxa"/>
        <w:tblLayout w:type="fixed"/>
        <w:tblCellMar>
          <w:left w:w="70" w:type="dxa"/>
          <w:right w:w="70" w:type="dxa"/>
        </w:tblCellMar>
        <w:tblLook w:val="04A0" w:firstRow="1" w:lastRow="0" w:firstColumn="1" w:lastColumn="0" w:noHBand="0" w:noVBand="1"/>
      </w:tblPr>
      <w:tblGrid>
        <w:gridCol w:w="599"/>
        <w:gridCol w:w="2397"/>
        <w:gridCol w:w="992"/>
        <w:gridCol w:w="993"/>
        <w:gridCol w:w="1275"/>
        <w:gridCol w:w="922"/>
        <w:gridCol w:w="850"/>
        <w:gridCol w:w="1088"/>
      </w:tblGrid>
      <w:tr w:rsidR="006F2EAD" w:rsidRPr="006F2EAD" w:rsidTr="00194783">
        <w:trPr>
          <w:trHeight w:val="720"/>
          <w:tblHeader/>
        </w:trPr>
        <w:tc>
          <w:tcPr>
            <w:tcW w:w="911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F2EAD" w:rsidRPr="006F2EAD" w:rsidRDefault="006F2EAD" w:rsidP="006F2EAD">
            <w:pPr>
              <w:jc w:val="center"/>
              <w:rPr>
                <w:rFonts w:ascii="Calibri" w:hAnsi="Calibri"/>
                <w:color w:val="000000"/>
                <w:sz w:val="22"/>
                <w:szCs w:val="22"/>
                <w:lang w:val="es-EC" w:eastAsia="es-EC"/>
              </w:rPr>
            </w:pPr>
            <w:r w:rsidRPr="006F2EAD">
              <w:rPr>
                <w:rFonts w:ascii="Calibri" w:hAnsi="Calibri"/>
                <w:color w:val="000000"/>
                <w:sz w:val="22"/>
                <w:szCs w:val="22"/>
                <w:lang w:val="es-EC" w:eastAsia="es-EC"/>
              </w:rPr>
              <w:t>Programa Reforzamiento Sistema Distribución BID I ETAPA .-</w:t>
            </w:r>
            <w:r w:rsidRPr="006F2EAD">
              <w:rPr>
                <w:rFonts w:ascii="Calibri" w:hAnsi="Calibri"/>
                <w:color w:val="000000"/>
                <w:sz w:val="22"/>
                <w:szCs w:val="22"/>
                <w:lang w:val="es-EC" w:eastAsia="es-EC"/>
              </w:rPr>
              <w:br/>
              <w:t>Proyectos de</w:t>
            </w:r>
            <w:r w:rsidR="001A03E7">
              <w:rPr>
                <w:rFonts w:ascii="Calibri" w:hAnsi="Calibri"/>
                <w:color w:val="000000"/>
                <w:sz w:val="22"/>
                <w:szCs w:val="22"/>
                <w:lang w:val="es-EC" w:eastAsia="es-EC"/>
              </w:rPr>
              <w:t xml:space="preserve"> Gerencia de</w:t>
            </w:r>
            <w:r w:rsidRPr="006F2EAD">
              <w:rPr>
                <w:rFonts w:ascii="Calibri" w:hAnsi="Calibri"/>
                <w:color w:val="000000"/>
                <w:sz w:val="22"/>
                <w:szCs w:val="22"/>
                <w:lang w:val="es-EC" w:eastAsia="es-EC"/>
              </w:rPr>
              <w:t xml:space="preserve"> Distribución - Procesos por Comparación de Precios</w:t>
            </w:r>
          </w:p>
        </w:tc>
      </w:tr>
      <w:tr w:rsidR="006F2EAD" w:rsidRPr="00FF01FD" w:rsidTr="00194783">
        <w:trPr>
          <w:trHeight w:val="1455"/>
          <w:tblHeader/>
        </w:trPr>
        <w:tc>
          <w:tcPr>
            <w:tcW w:w="599" w:type="dxa"/>
            <w:tcBorders>
              <w:top w:val="nil"/>
              <w:left w:val="single" w:sz="4" w:space="0" w:color="auto"/>
              <w:bottom w:val="single" w:sz="4" w:space="0" w:color="auto"/>
              <w:right w:val="single" w:sz="4" w:space="0" w:color="auto"/>
            </w:tcBorders>
            <w:shd w:val="clear" w:color="auto" w:fill="auto"/>
            <w:vAlign w:val="bottom"/>
            <w:hideMark/>
          </w:tcPr>
          <w:p w:rsidR="006F2EAD" w:rsidRPr="00FF01FD" w:rsidRDefault="006F2EAD" w:rsidP="006F2EAD">
            <w:pPr>
              <w:rPr>
                <w:rFonts w:ascii="Calibri" w:hAnsi="Calibri"/>
                <w:color w:val="000000"/>
                <w:sz w:val="18"/>
                <w:szCs w:val="18"/>
                <w:lang w:val="es-EC" w:eastAsia="es-EC"/>
              </w:rPr>
            </w:pPr>
            <w:r w:rsidRPr="00FF01FD">
              <w:rPr>
                <w:rFonts w:ascii="Calibri" w:hAnsi="Calibri"/>
                <w:color w:val="000000"/>
                <w:sz w:val="18"/>
                <w:szCs w:val="18"/>
                <w:lang w:val="es-EC" w:eastAsia="es-EC"/>
              </w:rPr>
              <w:t>ITEM</w:t>
            </w:r>
          </w:p>
        </w:tc>
        <w:tc>
          <w:tcPr>
            <w:tcW w:w="2397" w:type="dxa"/>
            <w:tcBorders>
              <w:top w:val="nil"/>
              <w:left w:val="nil"/>
              <w:bottom w:val="single" w:sz="4" w:space="0" w:color="auto"/>
              <w:right w:val="single" w:sz="4" w:space="0" w:color="auto"/>
            </w:tcBorders>
            <w:shd w:val="clear" w:color="auto" w:fill="auto"/>
            <w:vAlign w:val="bottom"/>
            <w:hideMark/>
          </w:tcPr>
          <w:p w:rsidR="006F2EAD" w:rsidRPr="00FF01FD" w:rsidRDefault="006F2EAD" w:rsidP="006F2EAD">
            <w:pPr>
              <w:rPr>
                <w:rFonts w:ascii="Calibri" w:hAnsi="Calibri"/>
                <w:color w:val="000000"/>
                <w:sz w:val="18"/>
                <w:szCs w:val="18"/>
                <w:lang w:val="es-EC" w:eastAsia="es-EC"/>
              </w:rPr>
            </w:pPr>
            <w:r w:rsidRPr="00FF01FD">
              <w:rPr>
                <w:rFonts w:ascii="Calibri" w:hAnsi="Calibri"/>
                <w:color w:val="000000"/>
                <w:sz w:val="18"/>
                <w:szCs w:val="18"/>
                <w:lang w:val="es-EC" w:eastAsia="es-EC"/>
              </w:rPr>
              <w:t>Descripción</w:t>
            </w:r>
          </w:p>
        </w:tc>
        <w:tc>
          <w:tcPr>
            <w:tcW w:w="992" w:type="dxa"/>
            <w:tcBorders>
              <w:top w:val="nil"/>
              <w:left w:val="nil"/>
              <w:bottom w:val="single" w:sz="4" w:space="0" w:color="auto"/>
              <w:right w:val="single" w:sz="4" w:space="0" w:color="auto"/>
            </w:tcBorders>
            <w:shd w:val="clear" w:color="auto" w:fill="auto"/>
            <w:vAlign w:val="bottom"/>
            <w:hideMark/>
          </w:tcPr>
          <w:p w:rsidR="006F2EAD" w:rsidRPr="00FF01FD" w:rsidRDefault="006F2EAD" w:rsidP="00FF01FD">
            <w:pPr>
              <w:jc w:val="center"/>
              <w:rPr>
                <w:rFonts w:ascii="Calibri" w:hAnsi="Calibri"/>
                <w:color w:val="000000"/>
                <w:sz w:val="18"/>
                <w:szCs w:val="18"/>
                <w:lang w:val="es-EC" w:eastAsia="es-EC"/>
              </w:rPr>
            </w:pPr>
            <w:r w:rsidRPr="00FF01FD">
              <w:rPr>
                <w:rFonts w:ascii="Calibri" w:hAnsi="Calibri"/>
                <w:color w:val="000000"/>
                <w:sz w:val="18"/>
                <w:szCs w:val="18"/>
                <w:lang w:val="es-EC" w:eastAsia="es-EC"/>
              </w:rPr>
              <w:t>No. de proyectos</w:t>
            </w:r>
          </w:p>
        </w:tc>
        <w:tc>
          <w:tcPr>
            <w:tcW w:w="993" w:type="dxa"/>
            <w:tcBorders>
              <w:top w:val="nil"/>
              <w:left w:val="nil"/>
              <w:bottom w:val="single" w:sz="4" w:space="0" w:color="auto"/>
              <w:right w:val="single" w:sz="4" w:space="0" w:color="auto"/>
            </w:tcBorders>
            <w:shd w:val="clear" w:color="auto" w:fill="auto"/>
            <w:vAlign w:val="bottom"/>
            <w:hideMark/>
          </w:tcPr>
          <w:p w:rsidR="006F2EAD" w:rsidRPr="00FF01FD" w:rsidRDefault="006F2EAD" w:rsidP="00FF01FD">
            <w:pPr>
              <w:jc w:val="center"/>
              <w:rPr>
                <w:rFonts w:ascii="Calibri" w:hAnsi="Calibri"/>
                <w:color w:val="000000"/>
                <w:sz w:val="18"/>
                <w:szCs w:val="18"/>
                <w:lang w:val="es-EC" w:eastAsia="es-EC"/>
              </w:rPr>
            </w:pPr>
            <w:r w:rsidRPr="00FF01FD">
              <w:rPr>
                <w:rFonts w:ascii="Calibri" w:hAnsi="Calibri"/>
                <w:color w:val="000000"/>
                <w:sz w:val="18"/>
                <w:szCs w:val="18"/>
                <w:lang w:val="es-EC" w:eastAsia="es-EC"/>
              </w:rPr>
              <w:t>Viviendas servidas</w:t>
            </w:r>
          </w:p>
        </w:tc>
        <w:tc>
          <w:tcPr>
            <w:tcW w:w="1275" w:type="dxa"/>
            <w:tcBorders>
              <w:top w:val="nil"/>
              <w:left w:val="nil"/>
              <w:bottom w:val="single" w:sz="4" w:space="0" w:color="auto"/>
              <w:right w:val="single" w:sz="4" w:space="0" w:color="auto"/>
            </w:tcBorders>
            <w:shd w:val="clear" w:color="auto" w:fill="auto"/>
            <w:vAlign w:val="bottom"/>
            <w:hideMark/>
          </w:tcPr>
          <w:p w:rsidR="006F2EAD" w:rsidRPr="00FF01FD" w:rsidRDefault="006F2EAD" w:rsidP="00FF01FD">
            <w:pPr>
              <w:jc w:val="center"/>
              <w:rPr>
                <w:rFonts w:ascii="Calibri" w:hAnsi="Calibri"/>
                <w:color w:val="000000"/>
                <w:sz w:val="18"/>
                <w:szCs w:val="18"/>
                <w:lang w:val="es-EC" w:eastAsia="es-EC"/>
              </w:rPr>
            </w:pPr>
            <w:r w:rsidRPr="00FF01FD">
              <w:rPr>
                <w:rFonts w:ascii="Calibri" w:hAnsi="Calibri"/>
                <w:color w:val="000000"/>
                <w:sz w:val="18"/>
                <w:szCs w:val="18"/>
                <w:lang w:val="es-EC" w:eastAsia="es-EC"/>
              </w:rPr>
              <w:t>Presupuesto referencial</w:t>
            </w:r>
          </w:p>
        </w:tc>
        <w:tc>
          <w:tcPr>
            <w:tcW w:w="922" w:type="dxa"/>
            <w:tcBorders>
              <w:top w:val="nil"/>
              <w:left w:val="nil"/>
              <w:bottom w:val="single" w:sz="4" w:space="0" w:color="auto"/>
              <w:right w:val="single" w:sz="4" w:space="0" w:color="auto"/>
            </w:tcBorders>
            <w:shd w:val="clear" w:color="auto" w:fill="auto"/>
            <w:vAlign w:val="bottom"/>
            <w:hideMark/>
          </w:tcPr>
          <w:p w:rsidR="006F2EAD" w:rsidRPr="00FF01FD" w:rsidRDefault="006F2EAD" w:rsidP="00FF01FD">
            <w:pPr>
              <w:jc w:val="center"/>
              <w:rPr>
                <w:rFonts w:ascii="Calibri" w:hAnsi="Calibri"/>
                <w:color w:val="000000"/>
                <w:sz w:val="18"/>
                <w:szCs w:val="18"/>
                <w:lang w:val="es-EC" w:eastAsia="es-EC"/>
              </w:rPr>
            </w:pPr>
            <w:r w:rsidRPr="00FF01FD">
              <w:rPr>
                <w:rFonts w:ascii="Calibri" w:hAnsi="Calibri"/>
                <w:color w:val="000000"/>
                <w:sz w:val="18"/>
                <w:szCs w:val="18"/>
                <w:lang w:val="es-EC" w:eastAsia="es-EC"/>
              </w:rPr>
              <w:t>Plazo Ejecución (Días)</w:t>
            </w:r>
          </w:p>
        </w:tc>
        <w:tc>
          <w:tcPr>
            <w:tcW w:w="850" w:type="dxa"/>
            <w:tcBorders>
              <w:top w:val="nil"/>
              <w:left w:val="nil"/>
              <w:bottom w:val="single" w:sz="4" w:space="0" w:color="auto"/>
              <w:right w:val="single" w:sz="4" w:space="0" w:color="auto"/>
            </w:tcBorders>
            <w:shd w:val="clear" w:color="auto" w:fill="auto"/>
            <w:vAlign w:val="bottom"/>
            <w:hideMark/>
          </w:tcPr>
          <w:p w:rsidR="006F2EAD" w:rsidRPr="00FF01FD" w:rsidRDefault="006F2EAD" w:rsidP="00FF01FD">
            <w:pPr>
              <w:jc w:val="center"/>
              <w:rPr>
                <w:rFonts w:ascii="Calibri" w:hAnsi="Calibri"/>
                <w:color w:val="000000"/>
                <w:sz w:val="18"/>
                <w:szCs w:val="18"/>
                <w:lang w:val="es-EC" w:eastAsia="es-EC"/>
              </w:rPr>
            </w:pPr>
            <w:r w:rsidRPr="00FF01FD">
              <w:rPr>
                <w:rFonts w:ascii="Calibri" w:hAnsi="Calibri"/>
                <w:color w:val="000000"/>
                <w:sz w:val="18"/>
                <w:szCs w:val="18"/>
                <w:lang w:val="es-EC" w:eastAsia="es-EC"/>
              </w:rPr>
              <w:t>No. Grupos recomendado</w:t>
            </w:r>
          </w:p>
        </w:tc>
        <w:tc>
          <w:tcPr>
            <w:tcW w:w="1088" w:type="dxa"/>
            <w:tcBorders>
              <w:top w:val="nil"/>
              <w:left w:val="nil"/>
              <w:bottom w:val="single" w:sz="4" w:space="0" w:color="auto"/>
              <w:right w:val="single" w:sz="4" w:space="0" w:color="auto"/>
            </w:tcBorders>
            <w:shd w:val="clear" w:color="auto" w:fill="auto"/>
            <w:vAlign w:val="bottom"/>
            <w:hideMark/>
          </w:tcPr>
          <w:p w:rsidR="006F2EAD" w:rsidRPr="00FF01FD" w:rsidRDefault="006F2EAD" w:rsidP="006F2EAD">
            <w:pPr>
              <w:jc w:val="center"/>
              <w:rPr>
                <w:rFonts w:ascii="Calibri" w:hAnsi="Calibri"/>
                <w:b/>
                <w:bCs/>
                <w:color w:val="000000"/>
                <w:sz w:val="18"/>
                <w:szCs w:val="18"/>
                <w:lang w:val="es-EC" w:eastAsia="es-EC"/>
              </w:rPr>
            </w:pPr>
            <w:r w:rsidRPr="00FF01FD">
              <w:rPr>
                <w:rFonts w:ascii="Calibri" w:hAnsi="Calibri"/>
                <w:b/>
                <w:bCs/>
                <w:color w:val="000000"/>
                <w:sz w:val="18"/>
                <w:szCs w:val="18"/>
                <w:lang w:val="es-EC" w:eastAsia="es-EC"/>
              </w:rPr>
              <w:t>MANIFIESTO MI INTERÉS EN LOS SIGUIENTE LOTES (SI/NO)</w:t>
            </w:r>
          </w:p>
        </w:tc>
      </w:tr>
      <w:tr w:rsidR="006F2EAD" w:rsidRPr="00FF01FD" w:rsidTr="00194783">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tcPr>
          <w:p w:rsidR="006F2EAD" w:rsidRPr="00FF01FD" w:rsidRDefault="006F2EAD" w:rsidP="006F2EAD">
            <w:pPr>
              <w:jc w:val="right"/>
              <w:rPr>
                <w:rFonts w:ascii="Calibri" w:hAnsi="Calibri"/>
                <w:color w:val="000000"/>
                <w:sz w:val="18"/>
                <w:szCs w:val="18"/>
                <w:lang w:val="es-EC" w:eastAsia="es-EC"/>
              </w:rPr>
            </w:pPr>
          </w:p>
        </w:tc>
        <w:tc>
          <w:tcPr>
            <w:tcW w:w="2397" w:type="dxa"/>
            <w:tcBorders>
              <w:top w:val="nil"/>
              <w:left w:val="nil"/>
              <w:bottom w:val="single" w:sz="4" w:space="0" w:color="auto"/>
              <w:right w:val="single" w:sz="4" w:space="0" w:color="auto"/>
            </w:tcBorders>
            <w:shd w:val="clear" w:color="auto" w:fill="auto"/>
            <w:vAlign w:val="bottom"/>
            <w:hideMark/>
          </w:tcPr>
          <w:p w:rsidR="006F2EAD" w:rsidRPr="00FF01FD" w:rsidRDefault="006F2EAD" w:rsidP="0056247D">
            <w:pPr>
              <w:rPr>
                <w:rFonts w:ascii="Calibri" w:hAnsi="Calibri"/>
                <w:color w:val="000000"/>
                <w:sz w:val="18"/>
                <w:szCs w:val="18"/>
                <w:lang w:val="en-US" w:eastAsia="es-EC"/>
              </w:rPr>
            </w:pPr>
            <w:r w:rsidRPr="00FF01FD">
              <w:rPr>
                <w:rFonts w:ascii="Calibri" w:hAnsi="Calibri"/>
                <w:color w:val="000000"/>
                <w:sz w:val="18"/>
                <w:szCs w:val="18"/>
                <w:lang w:val="en-US" w:eastAsia="es-EC"/>
              </w:rPr>
              <w:t>BID-RSND-</w:t>
            </w:r>
            <w:r w:rsidR="0056247D" w:rsidRPr="00FF01FD">
              <w:rPr>
                <w:rFonts w:ascii="Calibri" w:hAnsi="Calibri"/>
                <w:color w:val="000000"/>
                <w:sz w:val="18"/>
                <w:szCs w:val="18"/>
                <w:lang w:val="en-US" w:eastAsia="es-EC"/>
              </w:rPr>
              <w:t>CNELSUC</w:t>
            </w:r>
            <w:r w:rsidRPr="00FF01FD">
              <w:rPr>
                <w:rFonts w:ascii="Calibri" w:hAnsi="Calibri"/>
                <w:color w:val="000000"/>
                <w:sz w:val="18"/>
                <w:szCs w:val="18"/>
                <w:lang w:val="en-US" w:eastAsia="es-EC"/>
              </w:rPr>
              <w:t>-DI-OB-00</w:t>
            </w:r>
            <w:r w:rsidR="0056247D" w:rsidRPr="00FF01FD">
              <w:rPr>
                <w:rFonts w:ascii="Calibri" w:hAnsi="Calibri"/>
                <w:color w:val="000000"/>
                <w:sz w:val="18"/>
                <w:szCs w:val="18"/>
                <w:lang w:val="en-US" w:eastAsia="es-EC"/>
              </w:rPr>
              <w:t>5</w:t>
            </w:r>
          </w:p>
        </w:tc>
        <w:tc>
          <w:tcPr>
            <w:tcW w:w="992" w:type="dxa"/>
            <w:tcBorders>
              <w:top w:val="nil"/>
              <w:left w:val="nil"/>
              <w:bottom w:val="single" w:sz="4" w:space="0" w:color="auto"/>
              <w:right w:val="single" w:sz="4" w:space="0" w:color="auto"/>
            </w:tcBorders>
            <w:shd w:val="clear" w:color="auto" w:fill="auto"/>
            <w:noWrap/>
            <w:vAlign w:val="bottom"/>
            <w:hideMark/>
          </w:tcPr>
          <w:p w:rsidR="006F2EAD" w:rsidRPr="00FF01FD" w:rsidRDefault="006F2EAD" w:rsidP="00FF01FD">
            <w:pPr>
              <w:jc w:val="center"/>
              <w:rPr>
                <w:rFonts w:ascii="Calibri" w:hAnsi="Calibri"/>
                <w:color w:val="000000"/>
                <w:sz w:val="18"/>
                <w:szCs w:val="18"/>
                <w:lang w:val="en-US" w:eastAsia="es-EC"/>
              </w:rPr>
            </w:pPr>
          </w:p>
        </w:tc>
        <w:tc>
          <w:tcPr>
            <w:tcW w:w="993" w:type="dxa"/>
            <w:tcBorders>
              <w:top w:val="nil"/>
              <w:left w:val="nil"/>
              <w:bottom w:val="single" w:sz="4" w:space="0" w:color="auto"/>
              <w:right w:val="single" w:sz="4" w:space="0" w:color="auto"/>
            </w:tcBorders>
            <w:shd w:val="clear" w:color="auto" w:fill="auto"/>
            <w:noWrap/>
            <w:vAlign w:val="bottom"/>
            <w:hideMark/>
          </w:tcPr>
          <w:p w:rsidR="006F2EAD" w:rsidRPr="00FF01FD" w:rsidRDefault="006F2EAD" w:rsidP="00FF01FD">
            <w:pPr>
              <w:jc w:val="center"/>
              <w:rPr>
                <w:rFonts w:ascii="Calibri" w:hAnsi="Calibri"/>
                <w:color w:val="000000"/>
                <w:sz w:val="18"/>
                <w:szCs w:val="18"/>
                <w:lang w:val="en-US" w:eastAsia="es-EC"/>
              </w:rPr>
            </w:pPr>
          </w:p>
        </w:tc>
        <w:tc>
          <w:tcPr>
            <w:tcW w:w="1275" w:type="dxa"/>
            <w:tcBorders>
              <w:top w:val="nil"/>
              <w:left w:val="nil"/>
              <w:bottom w:val="single" w:sz="4" w:space="0" w:color="auto"/>
              <w:right w:val="single" w:sz="4" w:space="0" w:color="auto"/>
            </w:tcBorders>
            <w:shd w:val="clear" w:color="auto" w:fill="auto"/>
            <w:noWrap/>
            <w:vAlign w:val="bottom"/>
            <w:hideMark/>
          </w:tcPr>
          <w:p w:rsidR="006F2EAD" w:rsidRPr="002F0EE8" w:rsidRDefault="00194783" w:rsidP="00FF01FD">
            <w:pPr>
              <w:jc w:val="center"/>
              <w:rPr>
                <w:rFonts w:ascii="Calibri" w:hAnsi="Calibri"/>
                <w:color w:val="000000"/>
                <w:sz w:val="18"/>
                <w:szCs w:val="18"/>
                <w:lang w:val="es-EC" w:eastAsia="es-EC"/>
              </w:rPr>
            </w:pPr>
            <w:r w:rsidRPr="002F0EE8">
              <w:rPr>
                <w:rFonts w:ascii="Calibri" w:hAnsi="Calibri"/>
                <w:bCs/>
                <w:sz w:val="18"/>
                <w:szCs w:val="18"/>
                <w:lang w:val="es-EC"/>
              </w:rPr>
              <w:t>989.772,73</w:t>
            </w:r>
          </w:p>
        </w:tc>
        <w:tc>
          <w:tcPr>
            <w:tcW w:w="922" w:type="dxa"/>
            <w:tcBorders>
              <w:top w:val="nil"/>
              <w:left w:val="nil"/>
              <w:bottom w:val="single" w:sz="4" w:space="0" w:color="auto"/>
              <w:right w:val="single" w:sz="4" w:space="0" w:color="auto"/>
            </w:tcBorders>
            <w:shd w:val="clear" w:color="auto" w:fill="auto"/>
            <w:noWrap/>
            <w:vAlign w:val="bottom"/>
            <w:hideMark/>
          </w:tcPr>
          <w:p w:rsidR="006F2EAD" w:rsidRPr="00FF01FD" w:rsidRDefault="006F2EAD" w:rsidP="00FF01FD">
            <w:pPr>
              <w:jc w:val="center"/>
              <w:rPr>
                <w:rFonts w:ascii="Calibri" w:hAnsi="Calibri"/>
                <w:color w:val="000000"/>
                <w:sz w:val="18"/>
                <w:szCs w:val="18"/>
                <w:lang w:val="es-EC" w:eastAsia="es-EC"/>
              </w:rPr>
            </w:pPr>
          </w:p>
        </w:tc>
        <w:tc>
          <w:tcPr>
            <w:tcW w:w="850" w:type="dxa"/>
            <w:tcBorders>
              <w:top w:val="nil"/>
              <w:left w:val="nil"/>
              <w:bottom w:val="single" w:sz="4" w:space="0" w:color="auto"/>
              <w:right w:val="single" w:sz="4" w:space="0" w:color="auto"/>
            </w:tcBorders>
            <w:shd w:val="clear" w:color="auto" w:fill="auto"/>
            <w:noWrap/>
            <w:vAlign w:val="bottom"/>
            <w:hideMark/>
          </w:tcPr>
          <w:p w:rsidR="006F2EAD" w:rsidRPr="00FF01FD" w:rsidRDefault="006F2EAD" w:rsidP="00FF01FD">
            <w:pPr>
              <w:jc w:val="center"/>
              <w:rPr>
                <w:rFonts w:ascii="Calibri" w:hAnsi="Calibri"/>
                <w:color w:val="000000"/>
                <w:sz w:val="18"/>
                <w:szCs w:val="18"/>
                <w:lang w:val="es-EC" w:eastAsia="es-EC"/>
              </w:rPr>
            </w:pPr>
          </w:p>
        </w:tc>
        <w:tc>
          <w:tcPr>
            <w:tcW w:w="1088" w:type="dxa"/>
            <w:tcBorders>
              <w:top w:val="nil"/>
              <w:left w:val="nil"/>
              <w:bottom w:val="single" w:sz="4" w:space="0" w:color="auto"/>
              <w:right w:val="single" w:sz="4" w:space="0" w:color="auto"/>
            </w:tcBorders>
            <w:shd w:val="clear" w:color="auto" w:fill="auto"/>
            <w:noWrap/>
            <w:vAlign w:val="bottom"/>
            <w:hideMark/>
          </w:tcPr>
          <w:p w:rsidR="006F2EAD" w:rsidRPr="00FF01FD" w:rsidRDefault="006F2EAD" w:rsidP="006F2EAD">
            <w:pPr>
              <w:rPr>
                <w:rFonts w:ascii="Calibri" w:hAnsi="Calibri"/>
                <w:color w:val="000000"/>
                <w:sz w:val="18"/>
                <w:szCs w:val="18"/>
                <w:lang w:val="es-EC" w:eastAsia="es-EC"/>
              </w:rPr>
            </w:pPr>
          </w:p>
        </w:tc>
      </w:tr>
      <w:tr w:rsidR="006F2EAD" w:rsidRPr="00FF01FD" w:rsidTr="00194783">
        <w:trPr>
          <w:trHeight w:val="1026"/>
        </w:trPr>
        <w:tc>
          <w:tcPr>
            <w:tcW w:w="599" w:type="dxa"/>
            <w:tcBorders>
              <w:top w:val="nil"/>
              <w:left w:val="single" w:sz="4" w:space="0" w:color="auto"/>
              <w:bottom w:val="single" w:sz="4" w:space="0" w:color="auto"/>
              <w:right w:val="single" w:sz="4" w:space="0" w:color="auto"/>
            </w:tcBorders>
            <w:shd w:val="clear" w:color="auto" w:fill="auto"/>
            <w:noWrap/>
            <w:vAlign w:val="bottom"/>
          </w:tcPr>
          <w:p w:rsidR="006F2EAD" w:rsidRPr="00FF01FD" w:rsidRDefault="006F2EAD" w:rsidP="006F2EAD">
            <w:pPr>
              <w:jc w:val="right"/>
              <w:rPr>
                <w:rFonts w:ascii="Calibri" w:hAnsi="Calibri"/>
                <w:color w:val="000000"/>
                <w:sz w:val="18"/>
                <w:szCs w:val="18"/>
                <w:lang w:val="es-EC" w:eastAsia="es-EC"/>
              </w:rPr>
            </w:pPr>
          </w:p>
        </w:tc>
        <w:tc>
          <w:tcPr>
            <w:tcW w:w="2397" w:type="dxa"/>
            <w:tcBorders>
              <w:top w:val="nil"/>
              <w:left w:val="nil"/>
              <w:bottom w:val="single" w:sz="4" w:space="0" w:color="auto"/>
              <w:right w:val="single" w:sz="4" w:space="0" w:color="auto"/>
            </w:tcBorders>
            <w:shd w:val="clear" w:color="auto" w:fill="auto"/>
            <w:vAlign w:val="bottom"/>
            <w:hideMark/>
          </w:tcPr>
          <w:p w:rsidR="006F2EAD" w:rsidRPr="00FF01FD" w:rsidRDefault="0056247D" w:rsidP="0056247D">
            <w:pPr>
              <w:rPr>
                <w:rFonts w:ascii="Calibri" w:hAnsi="Calibri"/>
                <w:color w:val="000000"/>
                <w:sz w:val="18"/>
                <w:szCs w:val="18"/>
                <w:lang w:val="es-EC" w:eastAsia="es-EC"/>
              </w:rPr>
            </w:pPr>
            <w:r w:rsidRPr="00FF01FD">
              <w:rPr>
                <w:rFonts w:ascii="Calibri" w:hAnsi="Calibri"/>
                <w:color w:val="000000"/>
                <w:sz w:val="18"/>
                <w:szCs w:val="18"/>
                <w:lang w:val="en-US" w:eastAsia="es-EC"/>
              </w:rPr>
              <w:t>BID-RSND-CNELSUC-DI-OB-005</w:t>
            </w:r>
            <w:r w:rsidR="006F2EAD" w:rsidRPr="00FF01FD">
              <w:rPr>
                <w:rFonts w:ascii="Calibri" w:hAnsi="Calibri"/>
                <w:color w:val="000000"/>
                <w:sz w:val="18"/>
                <w:szCs w:val="18"/>
                <w:lang w:val="en-US" w:eastAsia="es-EC"/>
              </w:rPr>
              <w:t xml:space="preserve">, </w:t>
            </w:r>
            <w:proofErr w:type="spellStart"/>
            <w:r w:rsidR="006F2EAD" w:rsidRPr="00FF01FD">
              <w:rPr>
                <w:rFonts w:ascii="Calibri" w:hAnsi="Calibri"/>
                <w:color w:val="000000"/>
                <w:sz w:val="18"/>
                <w:szCs w:val="18"/>
                <w:lang w:val="en-US" w:eastAsia="es-EC"/>
              </w:rPr>
              <w:t>Lote</w:t>
            </w:r>
            <w:proofErr w:type="spellEnd"/>
            <w:r w:rsidR="006F2EAD" w:rsidRPr="00FF01FD">
              <w:rPr>
                <w:rFonts w:ascii="Calibri" w:hAnsi="Calibri"/>
                <w:color w:val="000000"/>
                <w:sz w:val="18"/>
                <w:szCs w:val="18"/>
                <w:lang w:val="en-US" w:eastAsia="es-EC"/>
              </w:rPr>
              <w:t xml:space="preserve"> 1.- </w:t>
            </w:r>
            <w:r w:rsidR="00FF01FD" w:rsidRPr="00FF01FD">
              <w:rPr>
                <w:rFonts w:ascii="Calibri" w:hAnsi="Calibri"/>
                <w:color w:val="000000"/>
                <w:sz w:val="18"/>
                <w:szCs w:val="18"/>
                <w:lang w:val="es-EC" w:eastAsia="es-EC"/>
              </w:rPr>
              <w:t>Repotenciación</w:t>
            </w:r>
            <w:r w:rsidRPr="00FF01FD">
              <w:rPr>
                <w:rFonts w:ascii="Calibri" w:hAnsi="Calibri"/>
                <w:color w:val="000000"/>
                <w:sz w:val="18"/>
                <w:szCs w:val="18"/>
                <w:lang w:val="es-EC" w:eastAsia="es-EC"/>
              </w:rPr>
              <w:t xml:space="preserve"> Alimentador S/E Lago Agrio – San Pedro de los Cofanes</w:t>
            </w:r>
          </w:p>
        </w:tc>
        <w:tc>
          <w:tcPr>
            <w:tcW w:w="992" w:type="dxa"/>
            <w:tcBorders>
              <w:top w:val="nil"/>
              <w:left w:val="nil"/>
              <w:bottom w:val="single" w:sz="4" w:space="0" w:color="auto"/>
              <w:right w:val="single" w:sz="4" w:space="0" w:color="auto"/>
            </w:tcBorders>
            <w:shd w:val="clear" w:color="auto" w:fill="auto"/>
            <w:noWrap/>
            <w:vAlign w:val="center"/>
          </w:tcPr>
          <w:p w:rsidR="006F2EAD" w:rsidRPr="00FF01FD" w:rsidRDefault="0056247D" w:rsidP="00FF01FD">
            <w:pPr>
              <w:jc w:val="center"/>
              <w:rPr>
                <w:rFonts w:ascii="Calibri" w:hAnsi="Calibri"/>
                <w:color w:val="000000"/>
                <w:sz w:val="18"/>
                <w:szCs w:val="18"/>
                <w:lang w:val="es-EC" w:eastAsia="es-EC"/>
              </w:rPr>
            </w:pPr>
            <w:r w:rsidRPr="00FF01FD">
              <w:rPr>
                <w:rFonts w:ascii="Calibri" w:hAnsi="Calibri"/>
                <w:color w:val="000000"/>
                <w:sz w:val="18"/>
                <w:szCs w:val="18"/>
                <w:lang w:val="es-EC" w:eastAsia="es-EC"/>
              </w:rPr>
              <w:t>1</w:t>
            </w:r>
          </w:p>
        </w:tc>
        <w:tc>
          <w:tcPr>
            <w:tcW w:w="993" w:type="dxa"/>
            <w:tcBorders>
              <w:top w:val="nil"/>
              <w:left w:val="nil"/>
              <w:bottom w:val="single" w:sz="4" w:space="0" w:color="auto"/>
              <w:right w:val="single" w:sz="4" w:space="0" w:color="auto"/>
            </w:tcBorders>
            <w:shd w:val="clear" w:color="auto" w:fill="auto"/>
            <w:noWrap/>
            <w:vAlign w:val="center"/>
          </w:tcPr>
          <w:p w:rsidR="006F2EAD" w:rsidRPr="00FF01FD" w:rsidRDefault="00FF01FD" w:rsidP="00FF01FD">
            <w:pPr>
              <w:jc w:val="center"/>
              <w:rPr>
                <w:rFonts w:ascii="Calibri" w:hAnsi="Calibri"/>
                <w:color w:val="000000"/>
                <w:sz w:val="18"/>
                <w:szCs w:val="18"/>
                <w:lang w:val="es-EC" w:eastAsia="es-EC"/>
              </w:rPr>
            </w:pPr>
            <w:r w:rsidRPr="00FF01FD">
              <w:rPr>
                <w:rFonts w:ascii="Calibri" w:hAnsi="Calibri"/>
                <w:color w:val="000000"/>
                <w:sz w:val="18"/>
                <w:szCs w:val="18"/>
                <w:lang w:val="es-EC" w:eastAsia="es-EC"/>
              </w:rPr>
              <w:t>307</w:t>
            </w:r>
          </w:p>
        </w:tc>
        <w:tc>
          <w:tcPr>
            <w:tcW w:w="1275" w:type="dxa"/>
            <w:tcBorders>
              <w:top w:val="nil"/>
              <w:left w:val="nil"/>
              <w:bottom w:val="single" w:sz="4" w:space="0" w:color="auto"/>
              <w:right w:val="single" w:sz="4" w:space="0" w:color="auto"/>
            </w:tcBorders>
            <w:shd w:val="clear" w:color="auto" w:fill="auto"/>
            <w:noWrap/>
            <w:vAlign w:val="center"/>
          </w:tcPr>
          <w:p w:rsidR="006F2EAD" w:rsidRPr="002F0EE8" w:rsidRDefault="00194783" w:rsidP="00FF01FD">
            <w:pPr>
              <w:jc w:val="center"/>
              <w:rPr>
                <w:rFonts w:ascii="Calibri" w:hAnsi="Calibri"/>
                <w:color w:val="000000"/>
                <w:sz w:val="18"/>
                <w:szCs w:val="18"/>
                <w:lang w:val="es-EC" w:eastAsia="es-EC"/>
              </w:rPr>
            </w:pPr>
            <w:r w:rsidRPr="002F0EE8">
              <w:rPr>
                <w:rFonts w:ascii="Calibri" w:hAnsi="Calibri"/>
                <w:bCs/>
                <w:sz w:val="18"/>
                <w:szCs w:val="18"/>
                <w:lang w:val="es-EC"/>
              </w:rPr>
              <w:t>989.772,73</w:t>
            </w:r>
          </w:p>
        </w:tc>
        <w:tc>
          <w:tcPr>
            <w:tcW w:w="922" w:type="dxa"/>
            <w:tcBorders>
              <w:top w:val="nil"/>
              <w:left w:val="nil"/>
              <w:bottom w:val="single" w:sz="4" w:space="0" w:color="auto"/>
              <w:right w:val="single" w:sz="4" w:space="0" w:color="auto"/>
            </w:tcBorders>
            <w:shd w:val="clear" w:color="auto" w:fill="auto"/>
            <w:noWrap/>
            <w:vAlign w:val="center"/>
          </w:tcPr>
          <w:p w:rsidR="006F2EAD" w:rsidRPr="00FF01FD" w:rsidRDefault="00FF01FD" w:rsidP="00FF01FD">
            <w:pPr>
              <w:jc w:val="center"/>
              <w:rPr>
                <w:rFonts w:ascii="Calibri" w:hAnsi="Calibri"/>
                <w:color w:val="000000"/>
                <w:sz w:val="18"/>
                <w:szCs w:val="18"/>
                <w:lang w:val="es-EC" w:eastAsia="es-EC"/>
              </w:rPr>
            </w:pPr>
            <w:r w:rsidRPr="00FF01FD">
              <w:rPr>
                <w:rFonts w:ascii="Calibri" w:hAnsi="Calibri"/>
                <w:color w:val="000000"/>
                <w:sz w:val="18"/>
                <w:szCs w:val="18"/>
                <w:lang w:val="es-EC" w:eastAsia="es-EC"/>
              </w:rPr>
              <w:t>270</w:t>
            </w:r>
          </w:p>
        </w:tc>
        <w:tc>
          <w:tcPr>
            <w:tcW w:w="850" w:type="dxa"/>
            <w:tcBorders>
              <w:top w:val="nil"/>
              <w:left w:val="nil"/>
              <w:bottom w:val="single" w:sz="4" w:space="0" w:color="auto"/>
              <w:right w:val="single" w:sz="4" w:space="0" w:color="auto"/>
            </w:tcBorders>
            <w:shd w:val="clear" w:color="auto" w:fill="auto"/>
            <w:noWrap/>
            <w:vAlign w:val="center"/>
          </w:tcPr>
          <w:p w:rsidR="006F2EAD" w:rsidRPr="00FF01FD" w:rsidRDefault="00FF01FD" w:rsidP="00FF01FD">
            <w:pPr>
              <w:jc w:val="center"/>
              <w:rPr>
                <w:rFonts w:ascii="Calibri" w:hAnsi="Calibri"/>
                <w:color w:val="000000"/>
                <w:sz w:val="18"/>
                <w:szCs w:val="18"/>
                <w:lang w:val="es-EC" w:eastAsia="es-EC"/>
              </w:rPr>
            </w:pPr>
            <w:r w:rsidRPr="00FF01FD">
              <w:rPr>
                <w:rFonts w:ascii="Calibri" w:hAnsi="Calibri"/>
                <w:color w:val="000000"/>
                <w:sz w:val="18"/>
                <w:szCs w:val="18"/>
                <w:lang w:val="es-EC" w:eastAsia="es-EC"/>
              </w:rPr>
              <w:t>3</w:t>
            </w:r>
          </w:p>
        </w:tc>
        <w:tc>
          <w:tcPr>
            <w:tcW w:w="1088" w:type="dxa"/>
            <w:tcBorders>
              <w:top w:val="nil"/>
              <w:left w:val="nil"/>
              <w:bottom w:val="single" w:sz="4" w:space="0" w:color="auto"/>
              <w:right w:val="single" w:sz="4" w:space="0" w:color="auto"/>
            </w:tcBorders>
            <w:shd w:val="clear" w:color="auto" w:fill="auto"/>
            <w:noWrap/>
            <w:vAlign w:val="center"/>
          </w:tcPr>
          <w:p w:rsidR="006F2EAD" w:rsidRPr="00FF01FD" w:rsidRDefault="006F2EAD" w:rsidP="006F2EAD">
            <w:pPr>
              <w:jc w:val="center"/>
              <w:rPr>
                <w:rFonts w:ascii="Calibri" w:hAnsi="Calibri"/>
                <w:color w:val="000000"/>
                <w:sz w:val="18"/>
                <w:szCs w:val="18"/>
                <w:lang w:val="es-EC" w:eastAsia="es-EC"/>
              </w:rPr>
            </w:pPr>
          </w:p>
        </w:tc>
      </w:tr>
      <w:tr w:rsidR="006F2EAD" w:rsidRPr="006F2EAD" w:rsidTr="00194783">
        <w:trPr>
          <w:trHeight w:val="415"/>
        </w:trPr>
        <w:tc>
          <w:tcPr>
            <w:tcW w:w="599" w:type="dxa"/>
            <w:tcBorders>
              <w:top w:val="nil"/>
              <w:left w:val="single" w:sz="4" w:space="0" w:color="auto"/>
              <w:bottom w:val="single" w:sz="4" w:space="0" w:color="auto"/>
              <w:right w:val="single" w:sz="4" w:space="0" w:color="auto"/>
            </w:tcBorders>
            <w:shd w:val="clear" w:color="auto" w:fill="auto"/>
            <w:noWrap/>
            <w:vAlign w:val="bottom"/>
          </w:tcPr>
          <w:p w:rsidR="006F2EAD" w:rsidRPr="006F2EAD" w:rsidRDefault="006F2EAD" w:rsidP="006F2EAD">
            <w:pPr>
              <w:jc w:val="right"/>
              <w:rPr>
                <w:rFonts w:ascii="Calibri" w:hAnsi="Calibri"/>
                <w:color w:val="000000"/>
                <w:sz w:val="22"/>
                <w:szCs w:val="22"/>
                <w:lang w:val="es-EC" w:eastAsia="es-EC"/>
              </w:rPr>
            </w:pPr>
          </w:p>
        </w:tc>
        <w:tc>
          <w:tcPr>
            <w:tcW w:w="2397" w:type="dxa"/>
            <w:tcBorders>
              <w:top w:val="nil"/>
              <w:left w:val="nil"/>
              <w:bottom w:val="single" w:sz="4" w:space="0" w:color="auto"/>
              <w:right w:val="single" w:sz="4" w:space="0" w:color="auto"/>
            </w:tcBorders>
            <w:shd w:val="clear" w:color="auto" w:fill="auto"/>
            <w:vAlign w:val="bottom"/>
          </w:tcPr>
          <w:p w:rsidR="006F2EAD" w:rsidRPr="006F2EAD" w:rsidRDefault="006F2EAD" w:rsidP="006F2EAD">
            <w:pPr>
              <w:rPr>
                <w:rFonts w:ascii="Calibri" w:hAnsi="Calibri"/>
                <w:color w:val="000000"/>
                <w:szCs w:val="16"/>
                <w:lang w:val="es-EC" w:eastAsia="es-EC"/>
              </w:rPr>
            </w:pPr>
          </w:p>
        </w:tc>
        <w:tc>
          <w:tcPr>
            <w:tcW w:w="992" w:type="dxa"/>
            <w:tcBorders>
              <w:top w:val="nil"/>
              <w:left w:val="nil"/>
              <w:bottom w:val="single" w:sz="4" w:space="0" w:color="auto"/>
              <w:right w:val="single" w:sz="4" w:space="0" w:color="auto"/>
            </w:tcBorders>
            <w:shd w:val="clear" w:color="auto" w:fill="auto"/>
            <w:noWrap/>
            <w:vAlign w:val="center"/>
          </w:tcPr>
          <w:p w:rsidR="006F2EAD" w:rsidRPr="006F2EAD" w:rsidRDefault="006F2EAD" w:rsidP="006F2EAD">
            <w:pPr>
              <w:jc w:val="center"/>
              <w:rPr>
                <w:rFonts w:ascii="Calibri" w:hAnsi="Calibri"/>
                <w:color w:val="000000"/>
                <w:sz w:val="22"/>
                <w:szCs w:val="22"/>
                <w:lang w:val="es-EC" w:eastAsia="es-EC"/>
              </w:rPr>
            </w:pPr>
          </w:p>
        </w:tc>
        <w:tc>
          <w:tcPr>
            <w:tcW w:w="993" w:type="dxa"/>
            <w:tcBorders>
              <w:top w:val="nil"/>
              <w:left w:val="nil"/>
              <w:bottom w:val="single" w:sz="4" w:space="0" w:color="auto"/>
              <w:right w:val="single" w:sz="4" w:space="0" w:color="auto"/>
            </w:tcBorders>
            <w:shd w:val="clear" w:color="auto" w:fill="auto"/>
            <w:noWrap/>
            <w:vAlign w:val="center"/>
          </w:tcPr>
          <w:p w:rsidR="006F2EAD" w:rsidRPr="006F2EAD" w:rsidRDefault="006F2EAD" w:rsidP="006F2EAD">
            <w:pPr>
              <w:jc w:val="center"/>
              <w:rPr>
                <w:rFonts w:ascii="Calibri" w:hAnsi="Calibri"/>
                <w:color w:val="000000"/>
                <w:sz w:val="22"/>
                <w:szCs w:val="22"/>
                <w:lang w:val="es-EC" w:eastAsia="es-EC"/>
              </w:rPr>
            </w:pPr>
          </w:p>
        </w:tc>
        <w:tc>
          <w:tcPr>
            <w:tcW w:w="1275" w:type="dxa"/>
            <w:tcBorders>
              <w:top w:val="nil"/>
              <w:left w:val="nil"/>
              <w:bottom w:val="single" w:sz="4" w:space="0" w:color="auto"/>
              <w:right w:val="single" w:sz="4" w:space="0" w:color="auto"/>
            </w:tcBorders>
            <w:shd w:val="clear" w:color="auto" w:fill="auto"/>
            <w:noWrap/>
            <w:vAlign w:val="center"/>
          </w:tcPr>
          <w:p w:rsidR="006F2EAD" w:rsidRPr="006F2EAD" w:rsidRDefault="006F2EAD" w:rsidP="006F2EAD">
            <w:pPr>
              <w:jc w:val="center"/>
              <w:rPr>
                <w:rFonts w:ascii="Calibri" w:hAnsi="Calibri"/>
                <w:color w:val="000000"/>
                <w:sz w:val="22"/>
                <w:szCs w:val="22"/>
                <w:lang w:val="es-EC" w:eastAsia="es-EC"/>
              </w:rPr>
            </w:pPr>
          </w:p>
        </w:tc>
        <w:tc>
          <w:tcPr>
            <w:tcW w:w="922" w:type="dxa"/>
            <w:tcBorders>
              <w:top w:val="nil"/>
              <w:left w:val="nil"/>
              <w:bottom w:val="single" w:sz="4" w:space="0" w:color="auto"/>
              <w:right w:val="single" w:sz="4" w:space="0" w:color="auto"/>
            </w:tcBorders>
            <w:shd w:val="clear" w:color="auto" w:fill="auto"/>
            <w:noWrap/>
            <w:vAlign w:val="center"/>
          </w:tcPr>
          <w:p w:rsidR="006F2EAD" w:rsidRPr="006F2EAD" w:rsidRDefault="006F2EAD" w:rsidP="006F2EAD">
            <w:pPr>
              <w:jc w:val="center"/>
              <w:rPr>
                <w:rFonts w:ascii="Calibri" w:hAnsi="Calibri"/>
                <w:color w:val="000000"/>
                <w:sz w:val="22"/>
                <w:szCs w:val="22"/>
                <w:lang w:val="es-EC" w:eastAsia="es-EC"/>
              </w:rPr>
            </w:pPr>
          </w:p>
        </w:tc>
        <w:tc>
          <w:tcPr>
            <w:tcW w:w="850" w:type="dxa"/>
            <w:tcBorders>
              <w:top w:val="nil"/>
              <w:left w:val="nil"/>
              <w:bottom w:val="single" w:sz="4" w:space="0" w:color="auto"/>
              <w:right w:val="single" w:sz="4" w:space="0" w:color="auto"/>
            </w:tcBorders>
            <w:shd w:val="clear" w:color="auto" w:fill="auto"/>
            <w:noWrap/>
            <w:vAlign w:val="center"/>
          </w:tcPr>
          <w:p w:rsidR="006F2EAD" w:rsidRPr="006F2EAD" w:rsidRDefault="006F2EAD" w:rsidP="006F2EAD">
            <w:pPr>
              <w:jc w:val="center"/>
              <w:rPr>
                <w:rFonts w:ascii="Calibri" w:hAnsi="Calibri"/>
                <w:color w:val="000000"/>
                <w:sz w:val="22"/>
                <w:szCs w:val="22"/>
                <w:lang w:val="es-EC" w:eastAsia="es-EC"/>
              </w:rPr>
            </w:pPr>
          </w:p>
        </w:tc>
        <w:tc>
          <w:tcPr>
            <w:tcW w:w="1088" w:type="dxa"/>
            <w:tcBorders>
              <w:top w:val="nil"/>
              <w:left w:val="nil"/>
              <w:bottom w:val="single" w:sz="4" w:space="0" w:color="auto"/>
              <w:right w:val="single" w:sz="4" w:space="0" w:color="auto"/>
            </w:tcBorders>
            <w:shd w:val="clear" w:color="auto" w:fill="auto"/>
            <w:noWrap/>
            <w:vAlign w:val="center"/>
          </w:tcPr>
          <w:p w:rsidR="006F2EAD" w:rsidRPr="006F2EAD" w:rsidRDefault="006F2EAD" w:rsidP="006F2EAD">
            <w:pPr>
              <w:jc w:val="center"/>
              <w:rPr>
                <w:rFonts w:ascii="Calibri" w:hAnsi="Calibri"/>
                <w:color w:val="000000"/>
                <w:sz w:val="22"/>
                <w:szCs w:val="22"/>
                <w:lang w:val="es-EC" w:eastAsia="es-EC"/>
              </w:rPr>
            </w:pPr>
          </w:p>
        </w:tc>
      </w:tr>
    </w:tbl>
    <w:p w:rsidR="006F2EAD" w:rsidRDefault="006F2EAD" w:rsidP="00EA1921">
      <w:pPr>
        <w:tabs>
          <w:tab w:val="left" w:pos="-720"/>
          <w:tab w:val="left" w:pos="0"/>
        </w:tabs>
        <w:suppressAutoHyphens/>
        <w:jc w:val="both"/>
        <w:rPr>
          <w:rFonts w:ascii="Arial Narrow" w:hAnsi="Arial Narrow" w:cs="Arial"/>
          <w:spacing w:val="-3"/>
          <w:sz w:val="22"/>
          <w:szCs w:val="22"/>
          <w:lang w:val="es-ES_tradnl"/>
        </w:rPr>
      </w:pPr>
    </w:p>
    <w:p w:rsidR="00ED7FD3" w:rsidRDefault="00ED7FD3" w:rsidP="00EA1921">
      <w:pPr>
        <w:tabs>
          <w:tab w:val="left" w:pos="-720"/>
          <w:tab w:val="left" w:pos="0"/>
        </w:tabs>
        <w:suppressAutoHyphens/>
        <w:jc w:val="both"/>
        <w:rPr>
          <w:rFonts w:ascii="Arial Narrow" w:hAnsi="Arial Narrow" w:cs="Arial"/>
          <w:spacing w:val="-3"/>
          <w:sz w:val="22"/>
          <w:szCs w:val="22"/>
          <w:lang w:val="es-ES_tradnl"/>
        </w:rPr>
      </w:pPr>
    </w:p>
    <w:p w:rsidR="00ED7FD3" w:rsidRDefault="00ED7FD3" w:rsidP="00EA1921">
      <w:pPr>
        <w:tabs>
          <w:tab w:val="left" w:pos="-720"/>
          <w:tab w:val="left" w:pos="0"/>
        </w:tabs>
        <w:suppressAutoHyphens/>
        <w:jc w:val="both"/>
        <w:rPr>
          <w:rFonts w:ascii="Arial Narrow" w:hAnsi="Arial Narrow" w:cs="Arial"/>
          <w:spacing w:val="-3"/>
          <w:sz w:val="22"/>
          <w:szCs w:val="22"/>
          <w:lang w:val="es-ES_tradnl"/>
        </w:rPr>
      </w:pPr>
    </w:p>
    <w:p w:rsidR="00EA1921" w:rsidRDefault="00EA1921" w:rsidP="00EA1921">
      <w:pPr>
        <w:tabs>
          <w:tab w:val="left" w:pos="-720"/>
          <w:tab w:val="left" w:pos="0"/>
        </w:tabs>
        <w:suppressAutoHyphens/>
        <w:jc w:val="both"/>
        <w:rPr>
          <w:rFonts w:ascii="Arial Narrow" w:hAnsi="Arial Narrow" w:cs="Arial"/>
          <w:spacing w:val="-3"/>
          <w:sz w:val="22"/>
          <w:szCs w:val="22"/>
          <w:lang w:val="es-ES_tradnl"/>
        </w:rPr>
      </w:pPr>
      <w:r w:rsidRPr="00760DA3">
        <w:rPr>
          <w:rFonts w:ascii="Arial Narrow" w:hAnsi="Arial Narrow" w:cs="Arial"/>
          <w:spacing w:val="-3"/>
          <w:sz w:val="22"/>
          <w:szCs w:val="22"/>
          <w:lang w:val="es-ES_tradnl"/>
        </w:rPr>
        <w:t>Atentamente,</w:t>
      </w:r>
    </w:p>
    <w:p w:rsidR="00AF098A" w:rsidRDefault="00AF098A" w:rsidP="00EA1921">
      <w:pPr>
        <w:tabs>
          <w:tab w:val="left" w:pos="-720"/>
          <w:tab w:val="left" w:pos="0"/>
        </w:tabs>
        <w:suppressAutoHyphens/>
        <w:jc w:val="both"/>
        <w:rPr>
          <w:rFonts w:ascii="Arial Narrow" w:hAnsi="Arial Narrow" w:cs="Arial"/>
          <w:spacing w:val="-3"/>
          <w:sz w:val="22"/>
          <w:szCs w:val="22"/>
          <w:lang w:val="es-ES_tradnl"/>
        </w:rPr>
      </w:pPr>
    </w:p>
    <w:p w:rsidR="00ED7FD3" w:rsidRDefault="00ED7FD3" w:rsidP="00EA1921">
      <w:pPr>
        <w:tabs>
          <w:tab w:val="left" w:pos="-720"/>
          <w:tab w:val="left" w:pos="0"/>
        </w:tabs>
        <w:suppressAutoHyphens/>
        <w:jc w:val="both"/>
        <w:rPr>
          <w:rFonts w:ascii="Arial Narrow" w:hAnsi="Arial Narrow" w:cs="Arial"/>
          <w:spacing w:val="-3"/>
          <w:sz w:val="22"/>
          <w:szCs w:val="22"/>
          <w:lang w:val="es-ES_tradnl"/>
        </w:rPr>
      </w:pPr>
    </w:p>
    <w:p w:rsidR="00ED7FD3" w:rsidRDefault="00ED7FD3" w:rsidP="00EA1921">
      <w:pPr>
        <w:tabs>
          <w:tab w:val="left" w:pos="-720"/>
          <w:tab w:val="left" w:pos="0"/>
        </w:tabs>
        <w:suppressAutoHyphens/>
        <w:jc w:val="both"/>
        <w:rPr>
          <w:rFonts w:ascii="Arial Narrow" w:hAnsi="Arial Narrow" w:cs="Arial"/>
          <w:spacing w:val="-3"/>
          <w:sz w:val="22"/>
          <w:szCs w:val="22"/>
          <w:lang w:val="es-ES_tradnl"/>
        </w:rPr>
      </w:pPr>
    </w:p>
    <w:p w:rsidR="00ED7FD3" w:rsidRDefault="00ED7FD3" w:rsidP="00EA1921">
      <w:pPr>
        <w:tabs>
          <w:tab w:val="left" w:pos="-720"/>
          <w:tab w:val="left" w:pos="0"/>
        </w:tabs>
        <w:suppressAutoHyphens/>
        <w:jc w:val="both"/>
        <w:rPr>
          <w:rFonts w:ascii="Arial Narrow" w:hAnsi="Arial Narrow" w:cs="Arial"/>
          <w:spacing w:val="-3"/>
          <w:sz w:val="22"/>
          <w:szCs w:val="22"/>
          <w:lang w:val="es-ES_tradnl"/>
        </w:rPr>
      </w:pPr>
    </w:p>
    <w:p w:rsidR="00AF098A" w:rsidRPr="00760DA3" w:rsidRDefault="00AF098A" w:rsidP="00EA1921">
      <w:pPr>
        <w:tabs>
          <w:tab w:val="left" w:pos="-720"/>
          <w:tab w:val="left" w:pos="0"/>
        </w:tabs>
        <w:suppressAutoHyphens/>
        <w:jc w:val="both"/>
        <w:rPr>
          <w:rFonts w:ascii="Arial Narrow" w:hAnsi="Arial Narrow" w:cs="Arial"/>
          <w:spacing w:val="-3"/>
          <w:sz w:val="22"/>
          <w:szCs w:val="22"/>
          <w:lang w:val="es-ES_tradnl"/>
        </w:rPr>
      </w:pPr>
    </w:p>
    <w:p w:rsidR="00EA1921" w:rsidRPr="00760DA3" w:rsidRDefault="00EA1921" w:rsidP="00EA1921">
      <w:pPr>
        <w:tabs>
          <w:tab w:val="left" w:pos="-720"/>
          <w:tab w:val="left" w:pos="0"/>
        </w:tabs>
        <w:suppressAutoHyphens/>
        <w:jc w:val="both"/>
        <w:rPr>
          <w:rFonts w:ascii="Arial Narrow" w:hAnsi="Arial Narrow" w:cs="Arial"/>
          <w:b/>
          <w:sz w:val="22"/>
          <w:szCs w:val="22"/>
        </w:rPr>
      </w:pPr>
      <w:r w:rsidRPr="00760DA3">
        <w:rPr>
          <w:rFonts w:ascii="Arial Narrow" w:hAnsi="Arial Narrow" w:cs="Arial"/>
          <w:b/>
          <w:sz w:val="22"/>
          <w:szCs w:val="22"/>
        </w:rPr>
        <w:t>___________________________</w:t>
      </w:r>
    </w:p>
    <w:p w:rsidR="00EA1921" w:rsidRDefault="00C06689" w:rsidP="00EA1921">
      <w:pPr>
        <w:tabs>
          <w:tab w:val="left" w:pos="-720"/>
          <w:tab w:val="left" w:pos="0"/>
        </w:tabs>
        <w:suppressAutoHyphens/>
        <w:jc w:val="both"/>
        <w:rPr>
          <w:rFonts w:ascii="Arial Narrow" w:hAnsi="Arial Narrow" w:cs="Arial"/>
          <w:b/>
          <w:sz w:val="22"/>
          <w:szCs w:val="22"/>
        </w:rPr>
      </w:pPr>
      <w:r>
        <w:rPr>
          <w:rFonts w:ascii="Arial Narrow" w:hAnsi="Arial Narrow" w:cs="Arial"/>
          <w:b/>
          <w:sz w:val="22"/>
          <w:szCs w:val="22"/>
        </w:rPr>
        <w:t xml:space="preserve">Nombre </w:t>
      </w:r>
      <w:r w:rsidR="005E1B92">
        <w:rPr>
          <w:rFonts w:ascii="Arial Narrow" w:hAnsi="Arial Narrow" w:cs="Arial"/>
          <w:b/>
          <w:sz w:val="22"/>
          <w:szCs w:val="22"/>
        </w:rPr>
        <w:t>Oferente</w:t>
      </w:r>
    </w:p>
    <w:p w:rsidR="00C06689" w:rsidRPr="00760DA3" w:rsidRDefault="00C06689" w:rsidP="00EA1921">
      <w:pPr>
        <w:tabs>
          <w:tab w:val="left" w:pos="-720"/>
          <w:tab w:val="left" w:pos="0"/>
        </w:tabs>
        <w:suppressAutoHyphens/>
        <w:jc w:val="both"/>
        <w:rPr>
          <w:rFonts w:ascii="Arial Narrow" w:hAnsi="Arial Narrow" w:cs="Arial"/>
          <w:b/>
          <w:sz w:val="22"/>
          <w:szCs w:val="22"/>
        </w:rPr>
      </w:pPr>
      <w:r>
        <w:rPr>
          <w:rFonts w:ascii="Arial Narrow" w:hAnsi="Arial Narrow" w:cs="Arial"/>
          <w:b/>
          <w:sz w:val="22"/>
          <w:szCs w:val="22"/>
        </w:rPr>
        <w:t>Nombre de compañía (de ser necesario)</w:t>
      </w:r>
    </w:p>
    <w:p w:rsidR="00C43617" w:rsidRDefault="00D4279C" w:rsidP="00D4279C">
      <w:pPr>
        <w:pStyle w:val="Ttulo"/>
        <w:jc w:val="left"/>
        <w:rPr>
          <w:rFonts w:ascii="Arial Narrow" w:hAnsi="Arial Narrow" w:cs="Arial"/>
          <w:szCs w:val="22"/>
          <w:lang w:val="es-AR"/>
        </w:rPr>
      </w:pPr>
      <w:r>
        <w:rPr>
          <w:rFonts w:ascii="Arial Narrow" w:hAnsi="Arial Narrow" w:cs="Arial"/>
          <w:szCs w:val="22"/>
          <w:lang w:val="es-AR"/>
        </w:rPr>
        <w:t>Dirección:……………………….</w:t>
      </w:r>
    </w:p>
    <w:p w:rsidR="00D4279C" w:rsidRDefault="00D4279C" w:rsidP="00D4279C">
      <w:pPr>
        <w:pStyle w:val="Ttulo"/>
        <w:jc w:val="left"/>
        <w:rPr>
          <w:rFonts w:ascii="Arial Narrow" w:hAnsi="Arial Narrow" w:cs="Arial"/>
          <w:szCs w:val="22"/>
          <w:lang w:val="es-AR"/>
        </w:rPr>
      </w:pPr>
      <w:r>
        <w:rPr>
          <w:rFonts w:ascii="Arial Narrow" w:hAnsi="Arial Narrow" w:cs="Arial"/>
          <w:szCs w:val="22"/>
          <w:lang w:val="es-AR"/>
        </w:rPr>
        <w:t>Teléfonos:………………………..</w:t>
      </w:r>
    </w:p>
    <w:p w:rsidR="00D4279C" w:rsidRPr="00D4279C" w:rsidRDefault="00D4279C" w:rsidP="00D4279C">
      <w:pPr>
        <w:pStyle w:val="Ttulo"/>
        <w:jc w:val="left"/>
        <w:rPr>
          <w:rFonts w:ascii="Arial Narrow" w:hAnsi="Arial Narrow" w:cs="Arial"/>
          <w:szCs w:val="22"/>
          <w:lang w:val="es-AR"/>
        </w:rPr>
      </w:pPr>
      <w:r>
        <w:rPr>
          <w:rFonts w:ascii="Arial Narrow" w:hAnsi="Arial Narrow" w:cs="Arial"/>
          <w:szCs w:val="22"/>
          <w:lang w:val="es-AR"/>
        </w:rPr>
        <w:t>Correo electrónico:…………………………..</w:t>
      </w:r>
    </w:p>
    <w:p w:rsidR="00EB3F17" w:rsidRDefault="00EB3F17" w:rsidP="001761DB">
      <w:pPr>
        <w:pStyle w:val="Ttulo"/>
        <w:jc w:val="left"/>
        <w:rPr>
          <w:rFonts w:ascii="Arial Narrow" w:hAnsi="Arial Narrow" w:cs="Arial"/>
          <w:b w:val="0"/>
          <w:spacing w:val="-3"/>
          <w:sz w:val="22"/>
          <w:szCs w:val="22"/>
          <w:lang w:val="es-ES_tradnl"/>
        </w:rPr>
      </w:pPr>
    </w:p>
    <w:p w:rsidR="00C06689" w:rsidRDefault="00C06689">
      <w:pPr>
        <w:rPr>
          <w:rFonts w:ascii="Swis721 LtCn BT" w:hAnsi="Swis721 LtCn BT"/>
          <w:b/>
        </w:rPr>
      </w:pPr>
      <w:r>
        <w:rPr>
          <w:rFonts w:ascii="Swis721 LtCn BT" w:hAnsi="Swis721 LtCn BT"/>
          <w:b/>
        </w:rPr>
        <w:br w:type="page"/>
      </w:r>
    </w:p>
    <w:p w:rsidR="00BE0AB4" w:rsidRPr="00382315" w:rsidRDefault="00BE0AB4" w:rsidP="00BE0AB4">
      <w:pPr>
        <w:jc w:val="center"/>
        <w:rPr>
          <w:rFonts w:ascii="Swis721 LtCn BT" w:hAnsi="Swis721 LtCn BT"/>
        </w:rPr>
      </w:pPr>
      <w:r>
        <w:rPr>
          <w:rFonts w:ascii="Swis721 LtCn BT" w:hAnsi="Swis721 LtCn BT"/>
          <w:b/>
        </w:rPr>
        <w:lastRenderedPageBreak/>
        <w:t>Anexo No. 1 Términos de Referencia Generales</w:t>
      </w:r>
    </w:p>
    <w:p w:rsidR="00BE0AB4" w:rsidRDefault="00BE0AB4" w:rsidP="00BE0AB4">
      <w:pPr>
        <w:jc w:val="both"/>
        <w:rPr>
          <w:rFonts w:ascii="Swis721 LtCn BT" w:hAnsi="Swis721 LtCn BT"/>
        </w:rPr>
      </w:pPr>
    </w:p>
    <w:p w:rsidR="00BE0AB4" w:rsidRDefault="00BE0AB4" w:rsidP="00BE0AB4">
      <w:pPr>
        <w:jc w:val="center"/>
        <w:rPr>
          <w:rFonts w:ascii="Swis721 LtCn BT" w:hAnsi="Swis721 LtCn BT"/>
          <w:b/>
          <w:bCs/>
        </w:rPr>
      </w:pPr>
      <w:r>
        <w:rPr>
          <w:rFonts w:ascii="Swis721 LtCn BT" w:hAnsi="Swis721 LtCn BT"/>
          <w:b/>
          <w:bCs/>
        </w:rPr>
        <w:t>COMPONENTES DE LOS SERVICIOS OFERTADOS</w:t>
      </w:r>
    </w:p>
    <w:p w:rsidR="00BE0AB4" w:rsidRDefault="00BE0AB4" w:rsidP="00BE0AB4">
      <w:pPr>
        <w:jc w:val="both"/>
        <w:rPr>
          <w:rFonts w:ascii="Swis721 LtCn BT" w:hAnsi="Swis721 LtCn BT"/>
          <w:b/>
          <w:bCs/>
        </w:rPr>
      </w:pPr>
    </w:p>
    <w:p w:rsidR="00BE0AB4" w:rsidRDefault="00BE0AB4" w:rsidP="00BE0AB4">
      <w:pPr>
        <w:jc w:val="both"/>
        <w:rPr>
          <w:rFonts w:ascii="Swis721 LtCn BT" w:hAnsi="Swis721 LtCn BT"/>
        </w:rPr>
      </w:pPr>
      <w:r>
        <w:rPr>
          <w:rFonts w:ascii="Swis721 LtCn BT" w:hAnsi="Swis721 LtCn BT"/>
        </w:rPr>
        <w:t xml:space="preserve">En </w:t>
      </w:r>
      <w:r w:rsidR="00373923">
        <w:rPr>
          <w:rFonts w:ascii="Swis721 LtCn BT" w:hAnsi="Swis721 LtCn BT"/>
        </w:rPr>
        <w:t>mi</w:t>
      </w:r>
      <w:r>
        <w:rPr>
          <w:rFonts w:ascii="Swis721 LtCn BT" w:hAnsi="Swis721 LtCn BT"/>
        </w:rPr>
        <w:t xml:space="preserve"> manifestación de interés</w:t>
      </w:r>
      <w:r w:rsidR="00373923">
        <w:rPr>
          <w:rFonts w:ascii="Swis721 LtCn BT" w:hAnsi="Swis721 LtCn BT"/>
        </w:rPr>
        <w:t xml:space="preserve"> certifico que cumplo con </w:t>
      </w:r>
      <w:r>
        <w:rPr>
          <w:rFonts w:ascii="Swis721 LtCn BT" w:hAnsi="Swis721 LtCn BT"/>
        </w:rPr>
        <w:t xml:space="preserve">los requerimientos indicados en </w:t>
      </w:r>
      <w:r w:rsidR="00373923">
        <w:rPr>
          <w:rFonts w:ascii="Swis721 LtCn BT" w:hAnsi="Swis721 LtCn BT"/>
        </w:rPr>
        <w:t>e</w:t>
      </w:r>
      <w:r>
        <w:rPr>
          <w:rFonts w:ascii="Swis721 LtCn BT" w:hAnsi="Swis721 LtCn BT"/>
        </w:rPr>
        <w:t>l siguiente</w:t>
      </w:r>
      <w:r w:rsidR="00373923">
        <w:rPr>
          <w:rFonts w:ascii="Swis721 LtCn BT" w:hAnsi="Swis721 LtCn BT"/>
        </w:rPr>
        <w:t xml:space="preserve"> cuadro, mismos que serán demostrados y validados con la presentación de la oferta</w:t>
      </w:r>
      <w:r>
        <w:rPr>
          <w:rFonts w:ascii="Swis721 LtCn BT" w:hAnsi="Swis721 LtCn BT"/>
        </w:rPr>
        <w:t>.</w:t>
      </w:r>
    </w:p>
    <w:p w:rsidR="00BE0AB4" w:rsidRDefault="00BE0AB4" w:rsidP="00BE0AB4">
      <w:pPr>
        <w:jc w:val="both"/>
        <w:rPr>
          <w:rFonts w:ascii="Swis721 LtCn BT" w:hAnsi="Swis721 LtCn BT"/>
        </w:rPr>
      </w:pPr>
    </w:p>
    <w:tbl>
      <w:tblPr>
        <w:tblW w:w="8954" w:type="dxa"/>
        <w:jc w:val="center"/>
        <w:tblCellMar>
          <w:left w:w="70" w:type="dxa"/>
          <w:right w:w="70" w:type="dxa"/>
        </w:tblCellMar>
        <w:tblLook w:val="04A0" w:firstRow="1" w:lastRow="0" w:firstColumn="1" w:lastColumn="0" w:noHBand="0" w:noVBand="1"/>
      </w:tblPr>
      <w:tblGrid>
        <w:gridCol w:w="648"/>
        <w:gridCol w:w="2135"/>
        <w:gridCol w:w="4509"/>
        <w:gridCol w:w="831"/>
        <w:gridCol w:w="831"/>
      </w:tblGrid>
      <w:tr w:rsidR="0003013F" w:rsidRPr="006906A7" w:rsidTr="00373923">
        <w:trPr>
          <w:trHeight w:val="30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ITEM</w:t>
            </w:r>
          </w:p>
        </w:tc>
        <w:tc>
          <w:tcPr>
            <w:tcW w:w="6644" w:type="dxa"/>
            <w:gridSpan w:val="2"/>
            <w:tcBorders>
              <w:top w:val="single" w:sz="4" w:space="0" w:color="auto"/>
              <w:left w:val="nil"/>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DESCRIPCIÓN</w:t>
            </w:r>
          </w:p>
        </w:tc>
        <w:tc>
          <w:tcPr>
            <w:tcW w:w="831" w:type="dxa"/>
            <w:tcBorders>
              <w:top w:val="single" w:sz="4" w:space="0" w:color="auto"/>
              <w:left w:val="nil"/>
              <w:bottom w:val="single" w:sz="4" w:space="0" w:color="auto"/>
              <w:right w:val="single" w:sz="4" w:space="0" w:color="auto"/>
            </w:tcBorders>
          </w:tcPr>
          <w:p w:rsidR="0003013F" w:rsidRPr="006906A7" w:rsidRDefault="001D2DEB" w:rsidP="00373923">
            <w:pPr>
              <w:jc w:val="center"/>
              <w:rPr>
                <w:rFonts w:ascii="Swis721 LtCn BT" w:hAnsi="Swis721 LtCn BT"/>
                <w:b/>
                <w:bCs/>
                <w:color w:val="000000"/>
                <w:sz w:val="18"/>
                <w:szCs w:val="18"/>
                <w:lang w:val="es-EC" w:eastAsia="es-EC"/>
              </w:rPr>
            </w:pPr>
            <w:r>
              <w:rPr>
                <w:rFonts w:ascii="Swis721 LtCn BT" w:hAnsi="Swis721 LtCn BT"/>
                <w:b/>
                <w:bCs/>
                <w:color w:val="000000"/>
                <w:sz w:val="18"/>
                <w:szCs w:val="18"/>
                <w:lang w:val="es-EC" w:eastAsia="es-EC"/>
              </w:rPr>
              <w:t>Cumpl</w:t>
            </w:r>
            <w:r w:rsidR="00373923">
              <w:rPr>
                <w:rFonts w:ascii="Swis721 LtCn BT" w:hAnsi="Swis721 LtCn BT"/>
                <w:b/>
                <w:bCs/>
                <w:color w:val="000000"/>
                <w:sz w:val="18"/>
                <w:szCs w:val="18"/>
                <w:lang w:val="es-EC" w:eastAsia="es-EC"/>
              </w:rPr>
              <w:t>o</w:t>
            </w:r>
          </w:p>
        </w:tc>
        <w:tc>
          <w:tcPr>
            <w:tcW w:w="831" w:type="dxa"/>
            <w:tcBorders>
              <w:top w:val="single" w:sz="4" w:space="0" w:color="auto"/>
              <w:left w:val="nil"/>
              <w:bottom w:val="single" w:sz="4" w:space="0" w:color="auto"/>
              <w:right w:val="single" w:sz="4" w:space="0" w:color="auto"/>
            </w:tcBorders>
          </w:tcPr>
          <w:p w:rsidR="0003013F" w:rsidRPr="006906A7" w:rsidRDefault="001D2DEB" w:rsidP="00373923">
            <w:pPr>
              <w:jc w:val="center"/>
              <w:rPr>
                <w:rFonts w:ascii="Swis721 LtCn BT" w:hAnsi="Swis721 LtCn BT"/>
                <w:b/>
                <w:bCs/>
                <w:color w:val="000000"/>
                <w:sz w:val="18"/>
                <w:szCs w:val="18"/>
                <w:lang w:val="es-EC" w:eastAsia="es-EC"/>
              </w:rPr>
            </w:pPr>
            <w:r>
              <w:rPr>
                <w:rFonts w:ascii="Swis721 LtCn BT" w:hAnsi="Swis721 LtCn BT"/>
                <w:b/>
                <w:bCs/>
                <w:color w:val="000000"/>
                <w:sz w:val="18"/>
                <w:szCs w:val="18"/>
                <w:lang w:val="es-EC" w:eastAsia="es-EC"/>
              </w:rPr>
              <w:t>No Cumpl</w:t>
            </w:r>
            <w:r w:rsidR="00373923">
              <w:rPr>
                <w:rFonts w:ascii="Swis721 LtCn BT" w:hAnsi="Swis721 LtCn BT"/>
                <w:b/>
                <w:bCs/>
                <w:color w:val="000000"/>
                <w:sz w:val="18"/>
                <w:szCs w:val="18"/>
                <w:lang w:val="es-EC" w:eastAsia="es-EC"/>
              </w:rPr>
              <w:t>o</w:t>
            </w:r>
          </w:p>
        </w:tc>
      </w:tr>
      <w:tr w:rsidR="0003013F" w:rsidRPr="006906A7" w:rsidTr="00373923">
        <w:trPr>
          <w:trHeight w:val="641"/>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1</w:t>
            </w:r>
          </w:p>
        </w:tc>
        <w:tc>
          <w:tcPr>
            <w:tcW w:w="2135"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EXPERIENCIA DEL OFERENTE</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373923" w:rsidP="008E6145">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M</w:t>
            </w:r>
            <w:r w:rsidR="0003013F" w:rsidRPr="006906A7">
              <w:rPr>
                <w:rFonts w:ascii="Swis721 LtCn BT" w:hAnsi="Swis721 LtCn BT"/>
                <w:color w:val="000000"/>
                <w:sz w:val="18"/>
                <w:szCs w:val="18"/>
                <w:lang w:val="es-EC" w:eastAsia="es-EC"/>
              </w:rPr>
              <w:t>ayor a 5 obras construidas</w:t>
            </w:r>
            <w:r w:rsidR="008E6145">
              <w:rPr>
                <w:rFonts w:ascii="Swis721 LtCn BT" w:hAnsi="Swis721 LtCn BT"/>
                <w:color w:val="000000"/>
                <w:sz w:val="18"/>
                <w:szCs w:val="18"/>
                <w:lang w:val="es-EC" w:eastAsia="es-EC"/>
              </w:rPr>
              <w:t xml:space="preserve"> de redes de distribución en medio y bajo voltaje</w:t>
            </w:r>
            <w:r w:rsidR="0003013F" w:rsidRPr="006906A7">
              <w:rPr>
                <w:rFonts w:ascii="Swis721 LtCn BT" w:hAnsi="Swis721 LtCn BT"/>
                <w:color w:val="000000"/>
                <w:sz w:val="18"/>
                <w:szCs w:val="18"/>
                <w:lang w:val="es-EC" w:eastAsia="es-EC"/>
              </w:rPr>
              <w:t xml:space="preserve">, en el lapso de </w:t>
            </w:r>
            <w:r w:rsidR="008E6145">
              <w:rPr>
                <w:rFonts w:ascii="Swis721 LtCn BT" w:hAnsi="Swis721 LtCn BT"/>
                <w:color w:val="000000"/>
                <w:sz w:val="18"/>
                <w:szCs w:val="18"/>
                <w:lang w:val="es-EC" w:eastAsia="es-EC"/>
              </w:rPr>
              <w:t>3</w:t>
            </w:r>
            <w:r w:rsidR="0003013F" w:rsidRPr="006906A7">
              <w:rPr>
                <w:rFonts w:ascii="Swis721 LtCn BT" w:hAnsi="Swis721 LtCn BT"/>
                <w:color w:val="000000"/>
                <w:sz w:val="18"/>
                <w:szCs w:val="18"/>
                <w:lang w:val="es-EC" w:eastAsia="es-EC"/>
              </w:rPr>
              <w:t xml:space="preserve"> años, como persona natural o en razón de dependencia.</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567"/>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AE2DD8">
            <w:pPr>
              <w:jc w:val="both"/>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Obras por un monto</w:t>
            </w:r>
            <w:r w:rsidR="00AE2DD8">
              <w:rPr>
                <w:rFonts w:ascii="Swis721 LtCn BT" w:hAnsi="Swis721 LtCn BT"/>
                <w:color w:val="000000"/>
                <w:sz w:val="18"/>
                <w:szCs w:val="18"/>
                <w:lang w:val="es-EC" w:eastAsia="es-EC"/>
              </w:rPr>
              <w:t xml:space="preserve"> global</w:t>
            </w:r>
            <w:r w:rsidRPr="006906A7">
              <w:rPr>
                <w:rFonts w:ascii="Swis721 LtCn BT" w:hAnsi="Swis721 LtCn BT"/>
                <w:color w:val="000000"/>
                <w:sz w:val="18"/>
                <w:szCs w:val="18"/>
                <w:lang w:val="es-EC" w:eastAsia="es-EC"/>
              </w:rPr>
              <w:t xml:space="preserve"> mayor a USD 150.000 </w:t>
            </w:r>
            <w:r w:rsidR="00AE2DD8">
              <w:rPr>
                <w:rFonts w:ascii="Swis721 LtCn BT" w:hAnsi="Swis721 LtCn BT"/>
                <w:color w:val="000000"/>
                <w:sz w:val="18"/>
                <w:szCs w:val="18"/>
                <w:lang w:val="es-EC" w:eastAsia="es-EC"/>
              </w:rPr>
              <w:t xml:space="preserve">de redes de distribución en medio y bajo voltaje, </w:t>
            </w:r>
            <w:r w:rsidRPr="006906A7">
              <w:rPr>
                <w:rFonts w:ascii="Swis721 LtCn BT" w:hAnsi="Swis721 LtCn BT"/>
                <w:color w:val="000000"/>
                <w:sz w:val="18"/>
                <w:szCs w:val="18"/>
                <w:lang w:val="es-EC" w:eastAsia="es-EC"/>
              </w:rPr>
              <w:t>construidas.</w:t>
            </w:r>
          </w:p>
        </w:tc>
        <w:tc>
          <w:tcPr>
            <w:tcW w:w="831" w:type="dxa"/>
            <w:tcBorders>
              <w:top w:val="nil"/>
              <w:left w:val="nil"/>
              <w:bottom w:val="single" w:sz="4" w:space="0" w:color="auto"/>
              <w:right w:val="single" w:sz="4" w:space="0" w:color="auto"/>
            </w:tcBorders>
          </w:tcPr>
          <w:p w:rsidR="0003013F" w:rsidRPr="006906A7" w:rsidRDefault="0003013F" w:rsidP="00782CFD">
            <w:pPr>
              <w:jc w:val="both"/>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jc w:val="both"/>
              <w:rPr>
                <w:rFonts w:ascii="Swis721 LtCn BT" w:hAnsi="Swis721 LtCn BT"/>
                <w:color w:val="000000"/>
                <w:sz w:val="18"/>
                <w:szCs w:val="18"/>
                <w:lang w:val="es-EC" w:eastAsia="es-EC"/>
              </w:rPr>
            </w:pPr>
          </w:p>
        </w:tc>
      </w:tr>
      <w:tr w:rsidR="0003013F" w:rsidRPr="006906A7" w:rsidTr="00373923">
        <w:trPr>
          <w:trHeight w:val="37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2</w:t>
            </w:r>
          </w:p>
        </w:tc>
        <w:tc>
          <w:tcPr>
            <w:tcW w:w="6644" w:type="dxa"/>
            <w:gridSpan w:val="2"/>
            <w:tcBorders>
              <w:top w:val="single" w:sz="4" w:space="0" w:color="auto"/>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CAPACIDAD OPERATIVA</w:t>
            </w:r>
          </w:p>
        </w:tc>
        <w:tc>
          <w:tcPr>
            <w:tcW w:w="831" w:type="dxa"/>
            <w:tcBorders>
              <w:top w:val="single" w:sz="4" w:space="0" w:color="auto"/>
              <w:left w:val="nil"/>
              <w:bottom w:val="single" w:sz="4" w:space="0" w:color="auto"/>
              <w:right w:val="single" w:sz="4" w:space="0" w:color="auto"/>
            </w:tcBorders>
          </w:tcPr>
          <w:p w:rsidR="0003013F" w:rsidRPr="006906A7" w:rsidRDefault="0003013F" w:rsidP="00782CFD">
            <w:pPr>
              <w:rPr>
                <w:rFonts w:ascii="Swis721 LtCn BT" w:hAnsi="Swis721 LtCn BT"/>
                <w:b/>
                <w:bCs/>
                <w:color w:val="000000"/>
                <w:sz w:val="18"/>
                <w:szCs w:val="18"/>
                <w:lang w:val="es-EC" w:eastAsia="es-EC"/>
              </w:rPr>
            </w:pPr>
          </w:p>
        </w:tc>
        <w:tc>
          <w:tcPr>
            <w:tcW w:w="831" w:type="dxa"/>
            <w:tcBorders>
              <w:top w:val="single" w:sz="4" w:space="0" w:color="auto"/>
              <w:left w:val="nil"/>
              <w:bottom w:val="single" w:sz="4" w:space="0" w:color="auto"/>
              <w:right w:val="single" w:sz="4" w:space="0" w:color="auto"/>
            </w:tcBorders>
          </w:tcPr>
          <w:p w:rsidR="0003013F" w:rsidRPr="006906A7" w:rsidRDefault="0003013F" w:rsidP="00782CFD">
            <w:pPr>
              <w:rPr>
                <w:rFonts w:ascii="Swis721 LtCn BT" w:hAnsi="Swis721 LtCn BT"/>
                <w:b/>
                <w:bCs/>
                <w:color w:val="000000"/>
                <w:sz w:val="18"/>
                <w:szCs w:val="18"/>
                <w:lang w:val="es-EC" w:eastAsia="es-EC"/>
              </w:rPr>
            </w:pPr>
          </w:p>
        </w:tc>
      </w:tr>
      <w:tr w:rsidR="00627100" w:rsidRPr="006906A7" w:rsidTr="0081399F">
        <w:trPr>
          <w:trHeight w:val="277"/>
          <w:jc w:val="center"/>
        </w:trPr>
        <w:tc>
          <w:tcPr>
            <w:tcW w:w="7292" w:type="dxa"/>
            <w:gridSpan w:val="3"/>
            <w:tcBorders>
              <w:top w:val="nil"/>
              <w:left w:val="single" w:sz="4" w:space="0" w:color="auto"/>
              <w:bottom w:val="single" w:sz="4" w:space="0" w:color="auto"/>
              <w:right w:val="single" w:sz="4" w:space="0" w:color="auto"/>
            </w:tcBorders>
            <w:shd w:val="clear" w:color="auto" w:fill="auto"/>
            <w:vAlign w:val="center"/>
            <w:hideMark/>
          </w:tcPr>
          <w:p w:rsidR="00627100" w:rsidRPr="00627100" w:rsidRDefault="00627100" w:rsidP="00627100">
            <w:pPr>
              <w:rPr>
                <w:rFonts w:ascii="Swis721 LtCn BT" w:hAnsi="Swis721 LtCn BT"/>
                <w:color w:val="000000"/>
                <w:sz w:val="28"/>
                <w:szCs w:val="18"/>
                <w:lang w:val="es-EC" w:eastAsia="es-EC"/>
              </w:rPr>
            </w:pPr>
            <w:r w:rsidRPr="00627100">
              <w:rPr>
                <w:rFonts w:ascii="Swis721 LtCn BT" w:hAnsi="Swis721 LtCn BT"/>
                <w:color w:val="000000"/>
                <w:sz w:val="28"/>
                <w:szCs w:val="18"/>
                <w:lang w:val="es-EC" w:eastAsia="es-EC"/>
              </w:rPr>
              <w:t>Número de grupos completos que dispongo en la actualidad</w:t>
            </w:r>
          </w:p>
        </w:tc>
        <w:tc>
          <w:tcPr>
            <w:tcW w:w="1662" w:type="dxa"/>
            <w:gridSpan w:val="2"/>
            <w:tcBorders>
              <w:top w:val="nil"/>
              <w:left w:val="nil"/>
              <w:bottom w:val="single" w:sz="4" w:space="0" w:color="auto"/>
              <w:right w:val="single" w:sz="4" w:space="0" w:color="auto"/>
            </w:tcBorders>
          </w:tcPr>
          <w:p w:rsidR="00627100" w:rsidRPr="006906A7" w:rsidRDefault="00627100" w:rsidP="00782CFD">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En número y letras</w:t>
            </w:r>
          </w:p>
        </w:tc>
      </w:tr>
      <w:tr w:rsidR="0003013F" w:rsidRPr="006906A7" w:rsidTr="00373923">
        <w:trPr>
          <w:trHeight w:val="277"/>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2.1</w:t>
            </w: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VEHÍCULOS</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373923">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373923" w:rsidRPr="006906A7" w:rsidTr="00373923">
        <w:trPr>
          <w:trHeight w:val="262"/>
          <w:jc w:val="center"/>
        </w:trPr>
        <w:tc>
          <w:tcPr>
            <w:tcW w:w="648" w:type="dxa"/>
            <w:vMerge/>
            <w:tcBorders>
              <w:top w:val="nil"/>
              <w:left w:val="single" w:sz="4" w:space="0" w:color="auto"/>
              <w:bottom w:val="single" w:sz="4" w:space="0" w:color="auto"/>
              <w:right w:val="single" w:sz="4" w:space="0" w:color="auto"/>
            </w:tcBorders>
            <w:vAlign w:val="center"/>
            <w:hideMark/>
          </w:tcPr>
          <w:p w:rsidR="00373923" w:rsidRPr="006906A7" w:rsidRDefault="00373923"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373923" w:rsidRPr="006906A7" w:rsidRDefault="00373923"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Camión grúa (10 Toneladas)</w:t>
            </w:r>
          </w:p>
        </w:tc>
        <w:tc>
          <w:tcPr>
            <w:tcW w:w="4509" w:type="dxa"/>
            <w:vMerge w:val="restart"/>
            <w:tcBorders>
              <w:top w:val="nil"/>
              <w:left w:val="single" w:sz="4" w:space="0" w:color="auto"/>
              <w:bottom w:val="single" w:sz="4" w:space="0" w:color="auto"/>
              <w:right w:val="single" w:sz="4" w:space="0" w:color="auto"/>
            </w:tcBorders>
            <w:shd w:val="clear" w:color="auto" w:fill="auto"/>
            <w:vAlign w:val="center"/>
            <w:hideMark/>
          </w:tcPr>
          <w:p w:rsidR="00373923" w:rsidRPr="006906A7" w:rsidRDefault="00373923" w:rsidP="00AE2DD8">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Los vehículos</w:t>
            </w:r>
            <w:r>
              <w:rPr>
                <w:rFonts w:ascii="Swis721 LtCn BT" w:hAnsi="Swis721 LtCn BT"/>
                <w:color w:val="000000"/>
                <w:sz w:val="18"/>
                <w:szCs w:val="18"/>
                <w:lang w:val="es-EC" w:eastAsia="es-EC"/>
              </w:rPr>
              <w:t xml:space="preserve"> propios o con compromiso de arrendamiento</w:t>
            </w:r>
            <w:r w:rsidRPr="006906A7">
              <w:rPr>
                <w:rFonts w:ascii="Swis721 LtCn BT" w:hAnsi="Swis721 LtCn BT"/>
                <w:color w:val="000000"/>
                <w:sz w:val="18"/>
                <w:szCs w:val="18"/>
                <w:lang w:val="es-EC" w:eastAsia="es-EC"/>
              </w:rPr>
              <w:t>.</w:t>
            </w:r>
          </w:p>
        </w:tc>
        <w:tc>
          <w:tcPr>
            <w:tcW w:w="831" w:type="dxa"/>
            <w:tcBorders>
              <w:top w:val="nil"/>
              <w:left w:val="single" w:sz="4" w:space="0" w:color="auto"/>
              <w:bottom w:val="single" w:sz="4" w:space="0" w:color="auto"/>
              <w:right w:val="single" w:sz="4" w:space="0" w:color="auto"/>
            </w:tcBorders>
          </w:tcPr>
          <w:p w:rsidR="00373923" w:rsidRPr="006906A7" w:rsidRDefault="00373923"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373923" w:rsidRPr="006906A7" w:rsidRDefault="00373923" w:rsidP="00782CFD">
            <w:pPr>
              <w:rPr>
                <w:rFonts w:ascii="Swis721 LtCn BT" w:hAnsi="Swis721 LtCn BT"/>
                <w:color w:val="000000"/>
                <w:sz w:val="18"/>
                <w:szCs w:val="18"/>
                <w:lang w:val="es-EC" w:eastAsia="es-EC"/>
              </w:rPr>
            </w:pPr>
          </w:p>
        </w:tc>
      </w:tr>
      <w:tr w:rsidR="0003013F" w:rsidRPr="006906A7" w:rsidTr="00373923">
        <w:trPr>
          <w:trHeight w:val="284"/>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Camión pequeño</w:t>
            </w:r>
            <w:r w:rsidR="00AE2DD8">
              <w:rPr>
                <w:rFonts w:ascii="Swis721 LtCn BT" w:hAnsi="Swis721 LtCn BT"/>
                <w:color w:val="000000"/>
                <w:sz w:val="18"/>
                <w:szCs w:val="18"/>
                <w:lang w:val="es-EC" w:eastAsia="es-EC"/>
              </w:rPr>
              <w:t xml:space="preserve"> o camioneta</w:t>
            </w:r>
            <w:r w:rsidRPr="006906A7">
              <w:rPr>
                <w:rFonts w:ascii="Swis721 LtCn BT" w:hAnsi="Swis721 LtCn BT"/>
                <w:color w:val="000000"/>
                <w:sz w:val="18"/>
                <w:szCs w:val="18"/>
                <w:lang w:val="es-EC" w:eastAsia="es-EC"/>
              </w:rPr>
              <w:t xml:space="preserve"> (3 Toneladas)</w:t>
            </w:r>
          </w:p>
        </w:tc>
        <w:tc>
          <w:tcPr>
            <w:tcW w:w="4509"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273"/>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AE2DD8">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 xml:space="preserve">1 Vehículo </w:t>
            </w:r>
          </w:p>
        </w:tc>
        <w:tc>
          <w:tcPr>
            <w:tcW w:w="4509"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184"/>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2.2</w:t>
            </w: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PERSONAL TÉCNICO</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280"/>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Representante Técnico</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Ingeniero Eléctrico/Electrónico, y con experiencia mayor o igual a 3 años</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425"/>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Supervisor</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 xml:space="preserve">Tecnólogo en electricidad o afines / egresado de Ingeniería Eléctrica o afines, o </w:t>
            </w:r>
            <w:r w:rsidR="00AE2DD8">
              <w:rPr>
                <w:rFonts w:ascii="Swis721 LtCn BT" w:hAnsi="Swis721 LtCn BT"/>
                <w:color w:val="000000"/>
                <w:sz w:val="18"/>
                <w:szCs w:val="18"/>
                <w:lang w:val="es-EC" w:eastAsia="es-EC"/>
              </w:rPr>
              <w:t xml:space="preserve">liniero </w:t>
            </w:r>
            <w:r w:rsidRPr="006906A7">
              <w:rPr>
                <w:rFonts w:ascii="Swis721 LtCn BT" w:hAnsi="Swis721 LtCn BT"/>
                <w:color w:val="000000"/>
                <w:sz w:val="18"/>
                <w:szCs w:val="18"/>
                <w:lang w:val="es-EC" w:eastAsia="es-EC"/>
              </w:rPr>
              <w:t>con experiencia mayor o igual a 6 años</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403"/>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Liniero Jefe de Grupo</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Bachiller técnico en electricidad, electrónica o electromecánica o</w:t>
            </w:r>
            <w:r w:rsidR="00AE2DD8">
              <w:rPr>
                <w:rFonts w:ascii="Swis721 LtCn BT" w:hAnsi="Swis721 LtCn BT"/>
                <w:color w:val="000000"/>
                <w:sz w:val="18"/>
                <w:szCs w:val="18"/>
                <w:lang w:val="es-EC" w:eastAsia="es-EC"/>
              </w:rPr>
              <w:t xml:space="preserve"> liniero</w:t>
            </w:r>
            <w:r w:rsidRPr="006906A7">
              <w:rPr>
                <w:rFonts w:ascii="Swis721 LtCn BT" w:hAnsi="Swis721 LtCn BT"/>
                <w:color w:val="000000"/>
                <w:sz w:val="18"/>
                <w:szCs w:val="18"/>
                <w:lang w:val="es-EC" w:eastAsia="es-EC"/>
              </w:rPr>
              <w:t xml:space="preserve"> con experiencia mínima de 5 años</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382"/>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AE2DD8" w:rsidP="00AE2DD8">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4</w:t>
            </w:r>
            <w:r w:rsidR="0003013F" w:rsidRPr="006906A7">
              <w:rPr>
                <w:rFonts w:ascii="Swis721 LtCn BT" w:hAnsi="Swis721 LtCn BT"/>
                <w:color w:val="000000"/>
                <w:sz w:val="18"/>
                <w:szCs w:val="18"/>
                <w:lang w:val="es-EC" w:eastAsia="es-EC"/>
              </w:rPr>
              <w:t xml:space="preserve">  Liniero</w:t>
            </w:r>
            <w:r>
              <w:rPr>
                <w:rFonts w:ascii="Swis721 LtCn BT" w:hAnsi="Swis721 LtCn BT"/>
                <w:color w:val="000000"/>
                <w:sz w:val="18"/>
                <w:szCs w:val="18"/>
                <w:lang w:val="es-EC" w:eastAsia="es-EC"/>
              </w:rPr>
              <w:t>s</w:t>
            </w:r>
            <w:r w:rsidR="0003013F" w:rsidRPr="006906A7">
              <w:rPr>
                <w:rFonts w:ascii="Swis721 LtCn BT" w:hAnsi="Swis721 LtCn BT"/>
                <w:color w:val="000000"/>
                <w:sz w:val="18"/>
                <w:szCs w:val="18"/>
                <w:lang w:val="es-EC" w:eastAsia="es-EC"/>
              </w:rPr>
              <w:t xml:space="preserve"> </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AE2DD8">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Bachiller técnico en electricidad, electrónica o electromecánica o</w:t>
            </w:r>
            <w:r w:rsidR="00AE2DD8">
              <w:rPr>
                <w:rFonts w:ascii="Swis721 LtCn BT" w:hAnsi="Swis721 LtCn BT"/>
                <w:color w:val="000000"/>
                <w:sz w:val="18"/>
                <w:szCs w:val="18"/>
                <w:lang w:val="es-EC" w:eastAsia="es-EC"/>
              </w:rPr>
              <w:t xml:space="preserve"> liniero</w:t>
            </w:r>
            <w:r w:rsidRPr="006906A7">
              <w:rPr>
                <w:rFonts w:ascii="Swis721 LtCn BT" w:hAnsi="Swis721 LtCn BT"/>
                <w:color w:val="000000"/>
                <w:sz w:val="18"/>
                <w:szCs w:val="18"/>
                <w:lang w:val="es-EC" w:eastAsia="es-EC"/>
              </w:rPr>
              <w:t xml:space="preserve"> con experiencia mínima de </w:t>
            </w:r>
            <w:r w:rsidR="00AE2DD8">
              <w:rPr>
                <w:rFonts w:ascii="Swis721 LtCn BT" w:hAnsi="Swis721 LtCn BT"/>
                <w:color w:val="000000"/>
                <w:sz w:val="18"/>
                <w:szCs w:val="18"/>
                <w:lang w:val="es-EC" w:eastAsia="es-EC"/>
              </w:rPr>
              <w:t>2</w:t>
            </w:r>
            <w:r w:rsidRPr="006906A7">
              <w:rPr>
                <w:rFonts w:ascii="Swis721 LtCn BT" w:hAnsi="Swis721 LtCn BT"/>
                <w:color w:val="000000"/>
                <w:sz w:val="18"/>
                <w:szCs w:val="18"/>
                <w:lang w:val="es-EC" w:eastAsia="es-EC"/>
              </w:rPr>
              <w:t xml:space="preserve"> años</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375"/>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Ayudante</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Experiencia mínimo 1 año</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375"/>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Peón</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Mayor de edad</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55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2.3</w:t>
            </w: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HERRAMIENTAS</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EC6D5E" w:rsidP="00EC6D5E">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 xml:space="preserve">Tengo </w:t>
            </w:r>
            <w:r w:rsidR="0003013F" w:rsidRPr="006906A7">
              <w:rPr>
                <w:rFonts w:ascii="Swis721 LtCn BT" w:hAnsi="Swis721 LtCn BT"/>
                <w:color w:val="000000"/>
                <w:sz w:val="18"/>
                <w:szCs w:val="18"/>
                <w:lang w:val="es-EC" w:eastAsia="es-EC"/>
              </w:rPr>
              <w:t xml:space="preserve"> la disponibilidad de las  herramientas </w:t>
            </w:r>
            <w:r>
              <w:rPr>
                <w:rFonts w:ascii="Swis721 LtCn BT" w:hAnsi="Swis721 LtCn BT"/>
                <w:color w:val="000000"/>
                <w:sz w:val="18"/>
                <w:szCs w:val="18"/>
                <w:lang w:val="es-EC" w:eastAsia="es-EC"/>
              </w:rPr>
              <w:t>requeridas para este tipo de trabajos enunciadas en la tabla de Herramientas</w:t>
            </w:r>
            <w:r w:rsidR="0003013F" w:rsidRPr="006906A7">
              <w:rPr>
                <w:rFonts w:ascii="Swis721 LtCn BT" w:hAnsi="Swis721 LtCn BT"/>
                <w:color w:val="000000"/>
                <w:sz w:val="18"/>
                <w:szCs w:val="18"/>
                <w:lang w:val="es-EC" w:eastAsia="es-EC"/>
              </w:rPr>
              <w:t>.</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55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3</w:t>
            </w: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SOPORTE ADMINISTRATIVO</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EC6D5E">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Dispon</w:t>
            </w:r>
            <w:r w:rsidR="00EC6D5E">
              <w:rPr>
                <w:rFonts w:ascii="Swis721 LtCn BT" w:hAnsi="Swis721 LtCn BT"/>
                <w:color w:val="000000"/>
                <w:sz w:val="18"/>
                <w:szCs w:val="18"/>
                <w:lang w:val="es-EC" w:eastAsia="es-EC"/>
              </w:rPr>
              <w:t>go</w:t>
            </w:r>
            <w:r w:rsidRPr="006906A7">
              <w:rPr>
                <w:rFonts w:ascii="Swis721 LtCn BT" w:hAnsi="Swis721 LtCn BT"/>
                <w:color w:val="000000"/>
                <w:sz w:val="18"/>
                <w:szCs w:val="18"/>
                <w:lang w:val="es-EC" w:eastAsia="es-EC"/>
              </w:rPr>
              <w:t xml:space="preserve"> de una oficina, una bodega, una secretaria a tiempo </w:t>
            </w:r>
            <w:proofErr w:type="gramStart"/>
            <w:r w:rsidRPr="006906A7">
              <w:rPr>
                <w:rFonts w:ascii="Swis721 LtCn BT" w:hAnsi="Swis721 LtCn BT"/>
                <w:color w:val="000000"/>
                <w:sz w:val="18"/>
                <w:szCs w:val="18"/>
                <w:lang w:val="es-EC" w:eastAsia="es-EC"/>
              </w:rPr>
              <w:t>completo</w:t>
            </w:r>
            <w:proofErr w:type="gramEnd"/>
            <w:r w:rsidRPr="006906A7">
              <w:rPr>
                <w:rFonts w:ascii="Swis721 LtCn BT" w:hAnsi="Swis721 LtCn BT"/>
                <w:color w:val="000000"/>
                <w:sz w:val="18"/>
                <w:szCs w:val="18"/>
                <w:lang w:val="es-EC" w:eastAsia="es-EC"/>
              </w:rPr>
              <w:t xml:space="preserve"> y al menos dos computadores, teléfono, fax, servicios básicos e internet.</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555"/>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4</w:t>
            </w:r>
          </w:p>
        </w:tc>
        <w:tc>
          <w:tcPr>
            <w:tcW w:w="2135" w:type="dxa"/>
            <w:vMerge w:val="restart"/>
            <w:tcBorders>
              <w:top w:val="nil"/>
              <w:left w:val="nil"/>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 xml:space="preserve">RESPONSABILIDAD SOCIAL Y </w:t>
            </w:r>
          </w:p>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AMBIENTAL</w:t>
            </w:r>
          </w:p>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color w:val="000000"/>
                <w:sz w:val="18"/>
                <w:szCs w:val="18"/>
                <w:lang w:val="es-EC" w:eastAsia="es-EC"/>
              </w:rPr>
              <w:t> </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EC6D5E">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 xml:space="preserve">Al menos cuatro integrantes por grupo de personal técnico </w:t>
            </w:r>
            <w:r w:rsidR="00EC6D5E">
              <w:rPr>
                <w:rFonts w:ascii="Swis721 LtCn BT" w:hAnsi="Swis721 LtCn BT"/>
                <w:color w:val="000000"/>
                <w:sz w:val="18"/>
                <w:szCs w:val="18"/>
                <w:lang w:val="es-EC" w:eastAsia="es-EC"/>
              </w:rPr>
              <w:t xml:space="preserve">tienen </w:t>
            </w:r>
            <w:r w:rsidRPr="006906A7">
              <w:rPr>
                <w:rFonts w:ascii="Swis721 LtCn BT" w:hAnsi="Swis721 LtCn BT"/>
                <w:color w:val="000000"/>
                <w:sz w:val="18"/>
                <w:szCs w:val="18"/>
                <w:lang w:val="es-EC" w:eastAsia="es-EC"/>
              </w:rPr>
              <w:t xml:space="preserve">la licencia de riesgos eléctricos vigente. </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420"/>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vMerge/>
            <w:tcBorders>
              <w:left w:val="nil"/>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EC6D5E" w:rsidP="00782CFD">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 xml:space="preserve">Cumplo con el </w:t>
            </w:r>
            <w:r w:rsidR="0003013F" w:rsidRPr="006906A7">
              <w:rPr>
                <w:rFonts w:ascii="Swis721 LtCn BT" w:hAnsi="Swis721 LtCn BT"/>
                <w:color w:val="000000"/>
                <w:sz w:val="18"/>
                <w:szCs w:val="18"/>
                <w:lang w:val="es-EC" w:eastAsia="es-EC"/>
              </w:rPr>
              <w:t>Reglamento Interno de Seguridad y Salud en el Trabajo, registrado en el MRL.</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420"/>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vMerge/>
            <w:tcBorders>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EC6D5E" w:rsidP="00782CFD">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 xml:space="preserve">Dispongo de un </w:t>
            </w:r>
            <w:r w:rsidR="0003013F" w:rsidRPr="006906A7">
              <w:rPr>
                <w:rFonts w:ascii="Swis721 LtCn BT" w:hAnsi="Swis721 LtCn BT"/>
                <w:color w:val="000000"/>
                <w:sz w:val="18"/>
                <w:szCs w:val="18"/>
                <w:lang w:val="es-EC" w:eastAsia="es-EC"/>
              </w:rPr>
              <w:t xml:space="preserve">Plan general de manejo de desechos, suscrito por un profesional de la rama. </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bl>
    <w:p w:rsidR="00BE0AB4" w:rsidRPr="00C52C57" w:rsidRDefault="00EC6D5E" w:rsidP="00BE0AB4">
      <w:pPr>
        <w:jc w:val="both"/>
        <w:rPr>
          <w:rFonts w:ascii="Swis721 LtCn BT" w:hAnsi="Swis721 LtCn BT"/>
          <w:lang w:val="es-EC"/>
        </w:rPr>
      </w:pPr>
      <w:r>
        <w:rPr>
          <w:rFonts w:ascii="Swis721 LtCn BT" w:hAnsi="Swis721 LtCn BT"/>
          <w:lang w:val="es-EC"/>
        </w:rPr>
        <w:t xml:space="preserve">Nota: Las herramientas y los vehículos especificados tienen la disponibilidad por grupo (a excepción del camión grúa que puede ser utilizado para tres grupos de trabajo). </w:t>
      </w:r>
    </w:p>
    <w:p w:rsidR="00BE0AB4" w:rsidRDefault="00BE0AB4" w:rsidP="00BE0AB4">
      <w:pPr>
        <w:jc w:val="both"/>
        <w:rPr>
          <w:rFonts w:ascii="Swis721 LtCn BT" w:hAnsi="Swis721 LtCn BT"/>
        </w:rPr>
      </w:pPr>
    </w:p>
    <w:p w:rsidR="00BE0AB4" w:rsidRDefault="00BE0AB4" w:rsidP="00BE0AB4">
      <w:pPr>
        <w:jc w:val="both"/>
        <w:rPr>
          <w:rFonts w:ascii="Swis721 LtCn BT" w:hAnsi="Swis721 LtCn BT"/>
        </w:rPr>
      </w:pPr>
    </w:p>
    <w:p w:rsidR="00BE0AB4" w:rsidRDefault="00BE0AB4" w:rsidP="00BE0AB4">
      <w:pPr>
        <w:jc w:val="both"/>
        <w:rPr>
          <w:rFonts w:ascii="Swis721 LtCn BT" w:hAnsi="Swis721 LtCn BT"/>
        </w:rPr>
      </w:pPr>
    </w:p>
    <w:p w:rsidR="00BE0AB4" w:rsidRDefault="00BE0AB4" w:rsidP="00BE0AB4">
      <w:pPr>
        <w:jc w:val="both"/>
        <w:rPr>
          <w:rFonts w:ascii="Swis721 LtCn BT" w:hAnsi="Swis721 LtCn BT"/>
        </w:rPr>
      </w:pPr>
    </w:p>
    <w:p w:rsidR="006F2EAD" w:rsidRDefault="006F2EAD">
      <w:pPr>
        <w:rPr>
          <w:rFonts w:ascii="Swis721 LtCn BT" w:hAnsi="Swis721 LtCn BT"/>
        </w:rPr>
      </w:pPr>
      <w:r>
        <w:rPr>
          <w:rFonts w:ascii="Swis721 LtCn BT" w:hAnsi="Swis721 LtCn BT"/>
        </w:rPr>
        <w:br w:type="page"/>
      </w:r>
    </w:p>
    <w:p w:rsidR="00BE0AB4" w:rsidRDefault="00BE0AB4" w:rsidP="00BE0AB4">
      <w:pPr>
        <w:jc w:val="both"/>
        <w:rPr>
          <w:rFonts w:ascii="Swis721 LtCn BT" w:hAnsi="Swis721 LtCn BT"/>
        </w:rPr>
      </w:pPr>
    </w:p>
    <w:p w:rsidR="00BE0AB4" w:rsidRDefault="00BE0AB4" w:rsidP="00BE0AB4">
      <w:pPr>
        <w:jc w:val="center"/>
        <w:rPr>
          <w:rFonts w:ascii="Swis721 LtCn BT" w:hAnsi="Swis721 LtCn BT"/>
          <w:b/>
        </w:rPr>
      </w:pPr>
      <w:r>
        <w:rPr>
          <w:rFonts w:ascii="Swis721 LtCn BT" w:hAnsi="Swis721 LtCn BT"/>
          <w:b/>
        </w:rPr>
        <w:t>HERRAMIENTAS</w:t>
      </w:r>
    </w:p>
    <w:p w:rsidR="00BE0AB4" w:rsidRPr="006906A7" w:rsidRDefault="00BE0AB4" w:rsidP="00BE0AB4">
      <w:pPr>
        <w:jc w:val="both"/>
        <w:rPr>
          <w:rFonts w:ascii="Swis721 LtCn BT" w:hAnsi="Swis721 LtCn BT"/>
          <w:sz w:val="18"/>
        </w:rPr>
      </w:pPr>
    </w:p>
    <w:tbl>
      <w:tblPr>
        <w:tblW w:w="3443" w:type="pct"/>
        <w:jc w:val="center"/>
        <w:tblInd w:w="1600" w:type="dxa"/>
        <w:tblLayout w:type="fixed"/>
        <w:tblCellMar>
          <w:left w:w="70" w:type="dxa"/>
          <w:right w:w="70" w:type="dxa"/>
        </w:tblCellMar>
        <w:tblLook w:val="04A0" w:firstRow="1" w:lastRow="0" w:firstColumn="1" w:lastColumn="0" w:noHBand="0" w:noVBand="1"/>
      </w:tblPr>
      <w:tblGrid>
        <w:gridCol w:w="1665"/>
        <w:gridCol w:w="4647"/>
      </w:tblGrid>
      <w:tr w:rsidR="00BE0AB4" w:rsidRPr="006906A7" w:rsidTr="001A03E7">
        <w:trPr>
          <w:trHeight w:val="414"/>
          <w:jc w:val="center"/>
        </w:trPr>
        <w:tc>
          <w:tcPr>
            <w:tcW w:w="1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0AB4" w:rsidRPr="006906A7" w:rsidRDefault="00BE0AB4" w:rsidP="00782CFD">
            <w:pPr>
              <w:jc w:val="center"/>
              <w:rPr>
                <w:rFonts w:ascii="Swis721 LtCn BT" w:hAnsi="Swis721 LtCn BT"/>
                <w:b/>
                <w:bCs/>
                <w:color w:val="000000"/>
                <w:sz w:val="18"/>
                <w:szCs w:val="22"/>
                <w:lang w:eastAsia="es-EC"/>
              </w:rPr>
            </w:pPr>
            <w:r w:rsidRPr="006906A7">
              <w:rPr>
                <w:rFonts w:ascii="Swis721 LtCn BT" w:hAnsi="Swis721 LtCn BT"/>
                <w:b/>
                <w:bCs/>
                <w:color w:val="000000"/>
                <w:sz w:val="18"/>
                <w:szCs w:val="22"/>
                <w:lang w:eastAsia="es-EC"/>
              </w:rPr>
              <w:t>CANTIDAD PARA CADA  GRUPO</w:t>
            </w:r>
          </w:p>
        </w:tc>
        <w:tc>
          <w:tcPr>
            <w:tcW w:w="3681" w:type="pct"/>
            <w:tcBorders>
              <w:top w:val="single" w:sz="4" w:space="0" w:color="auto"/>
              <w:left w:val="nil"/>
              <w:bottom w:val="single" w:sz="4" w:space="0" w:color="auto"/>
              <w:right w:val="single" w:sz="4" w:space="0" w:color="auto"/>
            </w:tcBorders>
            <w:vAlign w:val="center"/>
          </w:tcPr>
          <w:p w:rsidR="00BE0AB4" w:rsidRPr="006906A7" w:rsidRDefault="00BE0AB4" w:rsidP="00782CFD">
            <w:pPr>
              <w:jc w:val="center"/>
              <w:rPr>
                <w:rFonts w:ascii="Swis721 LtCn BT" w:hAnsi="Swis721 LtCn BT"/>
                <w:b/>
                <w:bCs/>
                <w:color w:val="000000"/>
                <w:sz w:val="18"/>
                <w:szCs w:val="22"/>
                <w:lang w:eastAsia="es-EC"/>
              </w:rPr>
            </w:pPr>
            <w:r w:rsidRPr="006906A7">
              <w:rPr>
                <w:rFonts w:ascii="Swis721 LtCn BT" w:hAnsi="Swis721 LtCn BT"/>
                <w:b/>
                <w:bCs/>
                <w:color w:val="000000"/>
                <w:sz w:val="18"/>
                <w:szCs w:val="22"/>
                <w:lang w:eastAsia="es-EC"/>
              </w:rPr>
              <w:t>EQUIPOS Y HERRAMIENTAS</w:t>
            </w:r>
          </w:p>
        </w:tc>
      </w:tr>
      <w:tr w:rsidR="00BE0AB4" w:rsidRPr="006906A7" w:rsidTr="001A03E7">
        <w:trPr>
          <w:trHeight w:val="1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Corto circuito con cable 2/0</w:t>
            </w:r>
          </w:p>
        </w:tc>
      </w:tr>
      <w:tr w:rsidR="00BE0AB4" w:rsidRPr="006906A7" w:rsidTr="001A03E7">
        <w:trPr>
          <w:trHeight w:val="192"/>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Equipo de medición puesta a tierra</w:t>
            </w:r>
          </w:p>
        </w:tc>
      </w:tr>
      <w:tr w:rsidR="00BE0AB4" w:rsidRPr="006906A7" w:rsidTr="001A03E7">
        <w:trPr>
          <w:trHeight w:val="23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Detector de ausencia de tensión y pértiga de extensiones</w:t>
            </w:r>
          </w:p>
        </w:tc>
      </w:tr>
      <w:tr w:rsidR="00BE0AB4" w:rsidRPr="006906A7" w:rsidTr="001A03E7">
        <w:trPr>
          <w:trHeight w:val="13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proofErr w:type="spellStart"/>
            <w:r w:rsidRPr="006906A7">
              <w:rPr>
                <w:rFonts w:ascii="Swis721 LtCn BT" w:hAnsi="Swis721 LtCn BT"/>
                <w:color w:val="000000"/>
                <w:sz w:val="18"/>
                <w:szCs w:val="22"/>
                <w:lang w:eastAsia="es-EC"/>
              </w:rPr>
              <w:t>Secuencímetro</w:t>
            </w:r>
            <w:proofErr w:type="spellEnd"/>
          </w:p>
        </w:tc>
      </w:tr>
      <w:tr w:rsidR="00BE0AB4" w:rsidRPr="006906A7" w:rsidTr="001A03E7">
        <w:trPr>
          <w:trHeight w:val="13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GPS</w:t>
            </w:r>
          </w:p>
        </w:tc>
      </w:tr>
      <w:tr w:rsidR="00BE0AB4" w:rsidRPr="006906A7" w:rsidTr="001A03E7">
        <w:trPr>
          <w:trHeight w:val="14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Equipo, suelda exotérmica</w:t>
            </w:r>
          </w:p>
        </w:tc>
      </w:tr>
      <w:tr w:rsidR="00BE0AB4" w:rsidRPr="006906A7" w:rsidTr="001A03E7">
        <w:trPr>
          <w:trHeight w:val="12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Multímetros</w:t>
            </w:r>
          </w:p>
        </w:tc>
      </w:tr>
      <w:tr w:rsidR="00BE0AB4" w:rsidRPr="006906A7" w:rsidTr="001A03E7">
        <w:trPr>
          <w:trHeight w:val="18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Juegos de equipos de seguridad individual</w:t>
            </w:r>
          </w:p>
        </w:tc>
      </w:tr>
      <w:tr w:rsidR="00BE0AB4" w:rsidRPr="006906A7" w:rsidTr="001A03E7">
        <w:trPr>
          <w:trHeight w:val="7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5</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Barras de 16 lb</w:t>
            </w:r>
          </w:p>
        </w:tc>
      </w:tr>
      <w:tr w:rsidR="00BE0AB4" w:rsidRPr="006906A7" w:rsidTr="001A03E7">
        <w:trPr>
          <w:trHeight w:val="6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5</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 xml:space="preserve">Palas </w:t>
            </w:r>
            <w:proofErr w:type="spellStart"/>
            <w:r w:rsidRPr="006906A7">
              <w:rPr>
                <w:rFonts w:ascii="Swis721 LtCn BT" w:hAnsi="Swis721 LtCn BT"/>
                <w:color w:val="000000"/>
                <w:sz w:val="18"/>
                <w:szCs w:val="22"/>
                <w:lang w:eastAsia="es-EC"/>
              </w:rPr>
              <w:t>puntonas</w:t>
            </w:r>
            <w:proofErr w:type="spellEnd"/>
          </w:p>
        </w:tc>
      </w:tr>
      <w:tr w:rsidR="00BE0AB4" w:rsidRPr="006906A7" w:rsidTr="001A03E7">
        <w:trPr>
          <w:trHeight w:val="7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proofErr w:type="spellStart"/>
            <w:r w:rsidRPr="006906A7">
              <w:rPr>
                <w:rFonts w:ascii="Swis721 LtCn BT" w:hAnsi="Swis721 LtCn BT"/>
                <w:color w:val="000000"/>
                <w:sz w:val="18"/>
                <w:szCs w:val="22"/>
                <w:lang w:eastAsia="es-EC"/>
              </w:rPr>
              <w:t>Pizones</w:t>
            </w:r>
            <w:proofErr w:type="spellEnd"/>
          </w:p>
        </w:tc>
      </w:tr>
      <w:tr w:rsidR="00BE0AB4" w:rsidRPr="006906A7" w:rsidTr="001A03E7">
        <w:trPr>
          <w:trHeight w:val="6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4</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Arco de sierra</w:t>
            </w:r>
          </w:p>
        </w:tc>
      </w:tr>
      <w:tr w:rsidR="00BE0AB4" w:rsidRPr="006906A7" w:rsidTr="001A03E7">
        <w:trPr>
          <w:trHeight w:val="19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Tijera corta cable</w:t>
            </w:r>
          </w:p>
        </w:tc>
      </w:tr>
      <w:tr w:rsidR="00BE0AB4" w:rsidRPr="006906A7" w:rsidTr="001A03E7">
        <w:trPr>
          <w:trHeight w:val="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Combos 10lb</w:t>
            </w:r>
          </w:p>
        </w:tc>
      </w:tr>
      <w:tr w:rsidR="00BE0AB4" w:rsidRPr="006906A7" w:rsidTr="001A03E7">
        <w:trPr>
          <w:trHeight w:val="18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Bailarines para bobinas</w:t>
            </w:r>
          </w:p>
        </w:tc>
      </w:tr>
      <w:tr w:rsidR="00BE0AB4" w:rsidRPr="006906A7" w:rsidTr="001A03E7">
        <w:trPr>
          <w:trHeight w:val="17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10</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Poleas para tendido</w:t>
            </w:r>
          </w:p>
        </w:tc>
      </w:tr>
      <w:tr w:rsidR="00BE0AB4" w:rsidRPr="006906A7" w:rsidTr="001A03E7">
        <w:trPr>
          <w:trHeight w:val="18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Pértiga de extensiones</w:t>
            </w:r>
          </w:p>
        </w:tc>
      </w:tr>
      <w:tr w:rsidR="00BE0AB4" w:rsidRPr="006906A7" w:rsidTr="001A03E7">
        <w:trPr>
          <w:trHeight w:val="17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Par de guantes AT (36kV)</w:t>
            </w:r>
          </w:p>
        </w:tc>
      </w:tr>
      <w:tr w:rsidR="00BE0AB4" w:rsidRPr="006906A7" w:rsidTr="001A03E7">
        <w:trPr>
          <w:trHeight w:val="16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Tecle de manija 3/4Ton</w:t>
            </w:r>
          </w:p>
        </w:tc>
      </w:tr>
      <w:tr w:rsidR="00BE0AB4" w:rsidRPr="006906A7" w:rsidTr="001A03E7">
        <w:trPr>
          <w:trHeight w:val="15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3</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Tecle de manija 1 1/2Ton</w:t>
            </w:r>
          </w:p>
        </w:tc>
      </w:tr>
      <w:tr w:rsidR="00BE0AB4" w:rsidRPr="006906A7" w:rsidTr="001A03E7">
        <w:trPr>
          <w:trHeight w:val="15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4</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Comelón para aluminio 4-4/0</w:t>
            </w:r>
          </w:p>
        </w:tc>
      </w:tr>
      <w:tr w:rsidR="00BE0AB4" w:rsidRPr="006906A7" w:rsidTr="001A03E7">
        <w:trPr>
          <w:trHeight w:val="14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Comelón para acero</w:t>
            </w:r>
          </w:p>
        </w:tc>
      </w:tr>
      <w:tr w:rsidR="00BE0AB4" w:rsidRPr="006906A7" w:rsidTr="001A03E7">
        <w:trPr>
          <w:trHeight w:val="13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Escalera de fibra de 9m</w:t>
            </w:r>
          </w:p>
        </w:tc>
      </w:tr>
      <w:tr w:rsidR="00BE0AB4" w:rsidRPr="006906A7" w:rsidTr="001A03E7">
        <w:trPr>
          <w:trHeight w:val="139"/>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Trepadoras (</w:t>
            </w:r>
            <w:proofErr w:type="spellStart"/>
            <w:r w:rsidRPr="006906A7">
              <w:rPr>
                <w:rFonts w:ascii="Swis721 LtCn BT" w:hAnsi="Swis721 LtCn BT"/>
                <w:color w:val="000000"/>
                <w:sz w:val="18"/>
                <w:szCs w:val="22"/>
                <w:lang w:eastAsia="es-EC"/>
              </w:rPr>
              <w:t>jgo</w:t>
            </w:r>
            <w:proofErr w:type="spellEnd"/>
            <w:r w:rsidRPr="006906A7">
              <w:rPr>
                <w:rFonts w:ascii="Swis721 LtCn BT" w:hAnsi="Swis721 LtCn BT"/>
                <w:color w:val="000000"/>
                <w:sz w:val="18"/>
                <w:szCs w:val="22"/>
                <w:lang w:eastAsia="es-EC"/>
              </w:rPr>
              <w:t>)</w:t>
            </w:r>
          </w:p>
        </w:tc>
      </w:tr>
      <w:tr w:rsidR="00BE0AB4" w:rsidRPr="006906A7" w:rsidTr="001A03E7">
        <w:trPr>
          <w:trHeight w:val="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Cinturón de seguridad</w:t>
            </w:r>
          </w:p>
        </w:tc>
      </w:tr>
      <w:tr w:rsidR="00BE0AB4" w:rsidRPr="006906A7" w:rsidTr="001A03E7">
        <w:trPr>
          <w:trHeight w:val="12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Alicate 8"</w:t>
            </w:r>
          </w:p>
        </w:tc>
      </w:tr>
      <w:tr w:rsidR="00BE0AB4" w:rsidRPr="006906A7" w:rsidTr="001A03E7">
        <w:trPr>
          <w:trHeight w:val="12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Rachas - juego de copas 3/16", 9/16" y 11/16"</w:t>
            </w:r>
          </w:p>
        </w:tc>
      </w:tr>
      <w:tr w:rsidR="00BE0AB4" w:rsidRPr="006906A7" w:rsidTr="001A03E7">
        <w:trPr>
          <w:trHeight w:val="11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Llave de pico 10"</w:t>
            </w:r>
          </w:p>
        </w:tc>
      </w:tr>
      <w:tr w:rsidR="00BE0AB4" w:rsidRPr="006906A7" w:rsidTr="001A03E7">
        <w:trPr>
          <w:trHeight w:val="10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Martillo de bola 700 g</w:t>
            </w:r>
          </w:p>
        </w:tc>
      </w:tr>
      <w:tr w:rsidR="00BE0AB4" w:rsidRPr="006906A7" w:rsidTr="001A03E7">
        <w:trPr>
          <w:trHeight w:val="108"/>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Desarmador plano</w:t>
            </w:r>
          </w:p>
        </w:tc>
      </w:tr>
      <w:tr w:rsidR="00BE0AB4" w:rsidRPr="006906A7" w:rsidTr="001A03E7">
        <w:trPr>
          <w:trHeight w:val="9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Cabo de servicio</w:t>
            </w:r>
          </w:p>
        </w:tc>
      </w:tr>
      <w:tr w:rsidR="00BE0AB4" w:rsidRPr="006906A7" w:rsidTr="001A03E7">
        <w:trPr>
          <w:trHeight w:val="229"/>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Nivel</w:t>
            </w:r>
          </w:p>
        </w:tc>
      </w:tr>
      <w:tr w:rsidR="00BE0AB4" w:rsidRPr="006906A7" w:rsidTr="001A03E7">
        <w:trPr>
          <w:trHeight w:val="9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Multímetro de pinzas</w:t>
            </w:r>
          </w:p>
        </w:tc>
      </w:tr>
      <w:tr w:rsidR="00BE0AB4" w:rsidRPr="006906A7" w:rsidTr="001A03E7">
        <w:trPr>
          <w:trHeight w:val="22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Radios</w:t>
            </w:r>
          </w:p>
        </w:tc>
      </w:tr>
      <w:tr w:rsidR="00BE0AB4" w:rsidRPr="006906A7" w:rsidTr="001A03E7">
        <w:trPr>
          <w:trHeight w:val="18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Cámara digital</w:t>
            </w:r>
          </w:p>
        </w:tc>
      </w:tr>
      <w:tr w:rsidR="00BE0AB4" w:rsidRPr="006906A7" w:rsidTr="001A03E7">
        <w:trPr>
          <w:trHeight w:val="14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Conos de señalización, chalecos reflectivos, guantes, cascos</w:t>
            </w:r>
          </w:p>
        </w:tc>
      </w:tr>
    </w:tbl>
    <w:p w:rsidR="00BE0AB4" w:rsidRDefault="00BE0AB4" w:rsidP="00BE0AB4">
      <w:pPr>
        <w:pStyle w:val="xl74"/>
        <w:widowControl w:val="0"/>
        <w:overflowPunct w:val="0"/>
        <w:autoSpaceDE w:val="0"/>
        <w:spacing w:before="0" w:after="0"/>
        <w:textAlignment w:val="baseline"/>
        <w:rPr>
          <w:rFonts w:ascii="Swis721 LtCn BT" w:hAnsi="Swis721 LtCn BT"/>
          <w:bCs w:val="0"/>
        </w:rPr>
      </w:pPr>
    </w:p>
    <w:p w:rsidR="00BE0AB4" w:rsidRDefault="00BE0AB4" w:rsidP="00BE0AB4">
      <w:pPr>
        <w:pStyle w:val="Ttulo9"/>
        <w:jc w:val="center"/>
        <w:rPr>
          <w:rFonts w:ascii="Swis721 LtCn BT" w:hAnsi="Swis721 LtCn BT"/>
          <w:b w:val="0"/>
          <w:bCs w:val="0"/>
          <w:sz w:val="24"/>
          <w:szCs w:val="24"/>
        </w:rPr>
      </w:pPr>
      <w:r w:rsidRPr="0018652B">
        <w:rPr>
          <w:rFonts w:ascii="Swis721 LtCn BT" w:hAnsi="Swis721 LtCn BT"/>
          <w:sz w:val="24"/>
          <w:szCs w:val="24"/>
        </w:rPr>
        <w:t xml:space="preserve">VEHÍCULOS </w:t>
      </w:r>
      <w:r>
        <w:rPr>
          <w:rFonts w:ascii="Swis721 LtCn BT" w:hAnsi="Swis721 LtCn BT"/>
          <w:sz w:val="24"/>
          <w:szCs w:val="24"/>
        </w:rPr>
        <w:t>REQUERIDOS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2053"/>
        <w:gridCol w:w="1674"/>
        <w:gridCol w:w="1295"/>
      </w:tblGrid>
      <w:tr w:rsidR="00BE0AB4" w:rsidRPr="006906A7" w:rsidTr="001A03E7">
        <w:trPr>
          <w:trHeight w:val="366"/>
          <w:jc w:val="center"/>
        </w:trPr>
        <w:tc>
          <w:tcPr>
            <w:tcW w:w="0" w:type="auto"/>
            <w:vAlign w:val="center"/>
          </w:tcPr>
          <w:p w:rsidR="00BE0AB4" w:rsidRPr="006906A7" w:rsidRDefault="00BE0AB4" w:rsidP="00782CFD">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Cantidad</w:t>
            </w:r>
          </w:p>
        </w:tc>
        <w:tc>
          <w:tcPr>
            <w:tcW w:w="0" w:type="auto"/>
            <w:vAlign w:val="center"/>
          </w:tcPr>
          <w:p w:rsidR="00BE0AB4" w:rsidRPr="006906A7" w:rsidRDefault="00BE0AB4" w:rsidP="00782CFD">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Tipo de vehículo</w:t>
            </w:r>
          </w:p>
        </w:tc>
        <w:tc>
          <w:tcPr>
            <w:tcW w:w="0" w:type="auto"/>
            <w:vAlign w:val="center"/>
          </w:tcPr>
          <w:p w:rsidR="00BE0AB4" w:rsidRPr="006906A7" w:rsidRDefault="00BE0AB4" w:rsidP="00782CFD">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Característica requerida</w:t>
            </w:r>
          </w:p>
        </w:tc>
        <w:tc>
          <w:tcPr>
            <w:tcW w:w="1295" w:type="dxa"/>
            <w:vAlign w:val="center"/>
          </w:tcPr>
          <w:p w:rsidR="00BE0AB4" w:rsidRPr="006906A7" w:rsidRDefault="00BE0AB4" w:rsidP="00782CFD">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Año</w:t>
            </w:r>
          </w:p>
        </w:tc>
      </w:tr>
      <w:tr w:rsidR="00BE0AB4" w:rsidRPr="006906A7" w:rsidTr="001A03E7">
        <w:trPr>
          <w:jc w:val="center"/>
        </w:trPr>
        <w:tc>
          <w:tcPr>
            <w:tcW w:w="0" w:type="auto"/>
            <w:vAlign w:val="center"/>
          </w:tcPr>
          <w:p w:rsidR="00BE0AB4" w:rsidRPr="006906A7" w:rsidRDefault="00BE0AB4" w:rsidP="00782CFD">
            <w:pPr>
              <w:tabs>
                <w:tab w:val="left" w:pos="-720"/>
              </w:tabs>
              <w:jc w:val="center"/>
              <w:rPr>
                <w:rFonts w:ascii="Swis721 LtCn BT" w:hAnsi="Swis721 LtCn BT"/>
                <w:color w:val="000000"/>
                <w:spacing w:val="-3"/>
                <w:sz w:val="18"/>
                <w:szCs w:val="22"/>
              </w:rPr>
            </w:pPr>
            <w:r w:rsidRPr="006906A7">
              <w:rPr>
                <w:rFonts w:ascii="Swis721 LtCn BT" w:hAnsi="Swis721 LtCn BT"/>
                <w:color w:val="000000"/>
                <w:spacing w:val="-3"/>
                <w:sz w:val="18"/>
                <w:szCs w:val="22"/>
              </w:rPr>
              <w:t>1</w:t>
            </w:r>
          </w:p>
        </w:tc>
        <w:tc>
          <w:tcPr>
            <w:tcW w:w="0" w:type="auto"/>
            <w:vAlign w:val="center"/>
          </w:tcPr>
          <w:p w:rsidR="00BE0AB4" w:rsidRPr="006906A7" w:rsidRDefault="00BE0AB4" w:rsidP="00782CFD">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Camión grúa</w:t>
            </w:r>
          </w:p>
        </w:tc>
        <w:tc>
          <w:tcPr>
            <w:tcW w:w="0" w:type="auto"/>
            <w:vAlign w:val="center"/>
          </w:tcPr>
          <w:p w:rsidR="00BE0AB4" w:rsidRPr="006906A7" w:rsidRDefault="00BE0AB4" w:rsidP="00782CFD">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Mínimo 10 Toneladas</w:t>
            </w:r>
          </w:p>
        </w:tc>
        <w:tc>
          <w:tcPr>
            <w:tcW w:w="1295" w:type="dxa"/>
            <w:vAlign w:val="center"/>
          </w:tcPr>
          <w:p w:rsidR="00BE0AB4" w:rsidRPr="006906A7" w:rsidRDefault="00BE0AB4" w:rsidP="00782CFD">
            <w:pPr>
              <w:tabs>
                <w:tab w:val="left" w:pos="-720"/>
              </w:tabs>
              <w:rPr>
                <w:rFonts w:ascii="Swis721 LtCn BT" w:hAnsi="Swis721 LtCn BT"/>
                <w:color w:val="000000"/>
                <w:spacing w:val="-3"/>
                <w:sz w:val="18"/>
                <w:szCs w:val="22"/>
              </w:rPr>
            </w:pPr>
          </w:p>
        </w:tc>
      </w:tr>
      <w:tr w:rsidR="00BE0AB4" w:rsidRPr="006906A7" w:rsidTr="001A03E7">
        <w:trPr>
          <w:jc w:val="center"/>
        </w:trPr>
        <w:tc>
          <w:tcPr>
            <w:tcW w:w="0" w:type="auto"/>
            <w:vAlign w:val="center"/>
          </w:tcPr>
          <w:p w:rsidR="00BE0AB4" w:rsidRPr="006906A7" w:rsidRDefault="00BE0AB4" w:rsidP="00782CFD">
            <w:pPr>
              <w:tabs>
                <w:tab w:val="left" w:pos="-720"/>
              </w:tabs>
              <w:jc w:val="center"/>
              <w:rPr>
                <w:rFonts w:ascii="Swis721 LtCn BT" w:hAnsi="Swis721 LtCn BT"/>
                <w:color w:val="000000"/>
                <w:spacing w:val="-3"/>
                <w:sz w:val="18"/>
                <w:szCs w:val="22"/>
              </w:rPr>
            </w:pPr>
            <w:r w:rsidRPr="006906A7">
              <w:rPr>
                <w:rFonts w:ascii="Swis721 LtCn BT" w:hAnsi="Swis721 LtCn BT"/>
                <w:color w:val="000000"/>
                <w:spacing w:val="-3"/>
                <w:sz w:val="18"/>
                <w:szCs w:val="22"/>
              </w:rPr>
              <w:t>1</w:t>
            </w:r>
          </w:p>
        </w:tc>
        <w:tc>
          <w:tcPr>
            <w:tcW w:w="0" w:type="auto"/>
            <w:vAlign w:val="center"/>
          </w:tcPr>
          <w:p w:rsidR="00BE0AB4" w:rsidRPr="006906A7" w:rsidRDefault="00BE0AB4" w:rsidP="00782CFD">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Camión pequeño</w:t>
            </w:r>
            <w:r w:rsidR="001A03E7">
              <w:rPr>
                <w:rFonts w:ascii="Swis721 LtCn BT" w:hAnsi="Swis721 LtCn BT"/>
                <w:color w:val="000000"/>
                <w:spacing w:val="-3"/>
                <w:sz w:val="18"/>
                <w:szCs w:val="22"/>
              </w:rPr>
              <w:t xml:space="preserve"> o camioneta</w:t>
            </w:r>
          </w:p>
        </w:tc>
        <w:tc>
          <w:tcPr>
            <w:tcW w:w="0" w:type="auto"/>
            <w:vAlign w:val="center"/>
          </w:tcPr>
          <w:p w:rsidR="00BE0AB4" w:rsidRPr="006906A7" w:rsidRDefault="00BE0AB4" w:rsidP="00782CFD">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Mínimo 3 Toneladas</w:t>
            </w:r>
          </w:p>
        </w:tc>
        <w:tc>
          <w:tcPr>
            <w:tcW w:w="1295" w:type="dxa"/>
            <w:vAlign w:val="center"/>
          </w:tcPr>
          <w:p w:rsidR="00BE0AB4" w:rsidRPr="006906A7" w:rsidRDefault="00BE0AB4" w:rsidP="00782CFD">
            <w:pPr>
              <w:rPr>
                <w:rFonts w:ascii="Swis721 LtCn BT" w:hAnsi="Swis721 LtCn BT"/>
                <w:color w:val="000000"/>
                <w:spacing w:val="-3"/>
                <w:sz w:val="18"/>
                <w:szCs w:val="22"/>
              </w:rPr>
            </w:pPr>
          </w:p>
        </w:tc>
      </w:tr>
      <w:tr w:rsidR="00BE0AB4" w:rsidRPr="006906A7" w:rsidTr="001A03E7">
        <w:trPr>
          <w:jc w:val="center"/>
        </w:trPr>
        <w:tc>
          <w:tcPr>
            <w:tcW w:w="0" w:type="auto"/>
            <w:vAlign w:val="center"/>
          </w:tcPr>
          <w:p w:rsidR="00BE0AB4" w:rsidRPr="006906A7" w:rsidRDefault="00BE0AB4" w:rsidP="00782CFD">
            <w:pPr>
              <w:tabs>
                <w:tab w:val="left" w:pos="-720"/>
              </w:tabs>
              <w:jc w:val="center"/>
              <w:rPr>
                <w:rFonts w:ascii="Swis721 LtCn BT" w:hAnsi="Swis721 LtCn BT"/>
                <w:color w:val="000000"/>
                <w:spacing w:val="-3"/>
                <w:sz w:val="18"/>
                <w:szCs w:val="22"/>
              </w:rPr>
            </w:pPr>
            <w:r w:rsidRPr="006906A7">
              <w:rPr>
                <w:rFonts w:ascii="Swis721 LtCn BT" w:hAnsi="Swis721 LtCn BT"/>
                <w:color w:val="000000"/>
                <w:spacing w:val="-3"/>
                <w:sz w:val="18"/>
                <w:szCs w:val="22"/>
              </w:rPr>
              <w:t>1</w:t>
            </w:r>
          </w:p>
        </w:tc>
        <w:tc>
          <w:tcPr>
            <w:tcW w:w="0" w:type="auto"/>
            <w:vAlign w:val="center"/>
          </w:tcPr>
          <w:p w:rsidR="00BE0AB4" w:rsidRPr="006906A7" w:rsidRDefault="00BE0AB4" w:rsidP="001A03E7">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 xml:space="preserve">Vehículo </w:t>
            </w:r>
          </w:p>
        </w:tc>
        <w:tc>
          <w:tcPr>
            <w:tcW w:w="0" w:type="auto"/>
            <w:vAlign w:val="center"/>
          </w:tcPr>
          <w:p w:rsidR="00BE0AB4" w:rsidRPr="006906A7" w:rsidRDefault="00BE0AB4" w:rsidP="00782CFD">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Mínimo 0.75 Toneladas</w:t>
            </w:r>
          </w:p>
        </w:tc>
        <w:tc>
          <w:tcPr>
            <w:tcW w:w="1295" w:type="dxa"/>
            <w:vAlign w:val="center"/>
          </w:tcPr>
          <w:p w:rsidR="00BE0AB4" w:rsidRPr="006906A7" w:rsidRDefault="00BE0AB4" w:rsidP="00782CFD">
            <w:pPr>
              <w:rPr>
                <w:rFonts w:ascii="Swis721 LtCn BT" w:hAnsi="Swis721 LtCn BT"/>
                <w:color w:val="000000"/>
                <w:spacing w:val="-3"/>
                <w:sz w:val="18"/>
                <w:szCs w:val="22"/>
              </w:rPr>
            </w:pPr>
          </w:p>
        </w:tc>
      </w:tr>
    </w:tbl>
    <w:p w:rsidR="00BE0AB4" w:rsidRPr="00687430" w:rsidRDefault="00BE0AB4" w:rsidP="00BE0AB4">
      <w:pPr>
        <w:jc w:val="both"/>
        <w:rPr>
          <w:rFonts w:ascii="Swis721 LtCn BT" w:hAnsi="Swis721 LtCn BT"/>
        </w:rPr>
      </w:pPr>
    </w:p>
    <w:p w:rsidR="00BE0AB4" w:rsidRPr="002650FA" w:rsidRDefault="00BE0AB4" w:rsidP="00BE0AB4">
      <w:pPr>
        <w:pStyle w:val="Ttulo9"/>
        <w:jc w:val="center"/>
        <w:rPr>
          <w:rFonts w:ascii="Swis721 LtCn BT" w:hAnsi="Swis721 LtCn BT"/>
          <w:b w:val="0"/>
          <w:bCs w:val="0"/>
          <w:sz w:val="24"/>
          <w:szCs w:val="24"/>
        </w:rPr>
      </w:pPr>
      <w:r w:rsidRPr="002650FA">
        <w:rPr>
          <w:rFonts w:ascii="Swis721 LtCn BT" w:hAnsi="Swis721 LtCn BT"/>
          <w:sz w:val="24"/>
          <w:szCs w:val="24"/>
        </w:rPr>
        <w:t>SOPORTE ADMINISTRATIVO</w:t>
      </w:r>
    </w:p>
    <w:tbl>
      <w:tblPr>
        <w:tblW w:w="5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4789"/>
      </w:tblGrid>
      <w:tr w:rsidR="00BE0AB4" w:rsidRPr="006906A7" w:rsidTr="00782CFD">
        <w:trPr>
          <w:trHeight w:val="291"/>
          <w:jc w:val="center"/>
        </w:trPr>
        <w:tc>
          <w:tcPr>
            <w:tcW w:w="1108" w:type="dxa"/>
            <w:vAlign w:val="center"/>
          </w:tcPr>
          <w:p w:rsidR="00BE0AB4" w:rsidRPr="006906A7" w:rsidRDefault="00BE0AB4" w:rsidP="00782CFD">
            <w:pPr>
              <w:snapToGrid w:val="0"/>
              <w:jc w:val="center"/>
              <w:rPr>
                <w:rFonts w:ascii="Swis721 LtCn BT" w:hAnsi="Swis721 LtCn BT"/>
                <w:b/>
                <w:color w:val="000000"/>
                <w:sz w:val="18"/>
              </w:rPr>
            </w:pPr>
            <w:r w:rsidRPr="006906A7">
              <w:rPr>
                <w:rFonts w:ascii="Swis721 LtCn BT" w:hAnsi="Swis721 LtCn BT"/>
                <w:b/>
                <w:color w:val="000000"/>
                <w:sz w:val="18"/>
              </w:rPr>
              <w:t>Cantidad</w:t>
            </w:r>
          </w:p>
        </w:tc>
        <w:tc>
          <w:tcPr>
            <w:tcW w:w="4789" w:type="dxa"/>
            <w:vAlign w:val="center"/>
          </w:tcPr>
          <w:p w:rsidR="00BE0AB4" w:rsidRPr="006906A7" w:rsidRDefault="00BE0AB4" w:rsidP="00782CFD">
            <w:pPr>
              <w:snapToGrid w:val="0"/>
              <w:jc w:val="center"/>
              <w:rPr>
                <w:rFonts w:ascii="Swis721 LtCn BT" w:hAnsi="Swis721 LtCn BT"/>
                <w:b/>
                <w:color w:val="000000"/>
                <w:sz w:val="18"/>
              </w:rPr>
            </w:pPr>
            <w:r w:rsidRPr="006906A7">
              <w:rPr>
                <w:rFonts w:ascii="Swis721 LtCn BT" w:hAnsi="Swis721 LtCn BT"/>
                <w:b/>
                <w:color w:val="000000"/>
                <w:sz w:val="18"/>
              </w:rPr>
              <w:t>Infraestructura Organizacional</w:t>
            </w:r>
          </w:p>
        </w:tc>
      </w:tr>
      <w:tr w:rsidR="00BE0AB4" w:rsidRPr="006906A7" w:rsidTr="00782CFD">
        <w:trPr>
          <w:jc w:val="center"/>
        </w:trPr>
        <w:tc>
          <w:tcPr>
            <w:tcW w:w="1108" w:type="dxa"/>
          </w:tcPr>
          <w:p w:rsidR="00BE0AB4" w:rsidRPr="006906A7" w:rsidRDefault="00BE0AB4" w:rsidP="00782CFD">
            <w:pPr>
              <w:snapToGrid w:val="0"/>
              <w:jc w:val="center"/>
              <w:rPr>
                <w:rFonts w:ascii="Swis721 LtCn BT" w:hAnsi="Swis721 LtCn BT"/>
                <w:color w:val="000000"/>
                <w:sz w:val="18"/>
                <w:szCs w:val="22"/>
              </w:rPr>
            </w:pPr>
            <w:r w:rsidRPr="006906A7">
              <w:rPr>
                <w:rFonts w:ascii="Swis721 LtCn BT" w:hAnsi="Swis721 LtCn BT"/>
                <w:color w:val="000000"/>
                <w:sz w:val="18"/>
                <w:szCs w:val="22"/>
              </w:rPr>
              <w:t>1</w:t>
            </w:r>
          </w:p>
        </w:tc>
        <w:tc>
          <w:tcPr>
            <w:tcW w:w="4789" w:type="dxa"/>
          </w:tcPr>
          <w:p w:rsidR="00BE0AB4" w:rsidRPr="006906A7" w:rsidRDefault="00BE0AB4" w:rsidP="00782CFD">
            <w:pPr>
              <w:snapToGrid w:val="0"/>
              <w:jc w:val="both"/>
              <w:rPr>
                <w:rFonts w:ascii="Swis721 LtCn BT" w:hAnsi="Swis721 LtCn BT"/>
                <w:color w:val="000000"/>
                <w:sz w:val="18"/>
                <w:szCs w:val="22"/>
              </w:rPr>
            </w:pPr>
            <w:r w:rsidRPr="006906A7">
              <w:rPr>
                <w:rFonts w:ascii="Swis721 LtCn BT" w:hAnsi="Swis721 LtCn BT"/>
                <w:color w:val="000000"/>
                <w:sz w:val="18"/>
                <w:szCs w:val="22"/>
              </w:rPr>
              <w:t>Oficina</w:t>
            </w:r>
          </w:p>
        </w:tc>
      </w:tr>
      <w:tr w:rsidR="00BE0AB4" w:rsidRPr="006906A7" w:rsidTr="00782CFD">
        <w:trPr>
          <w:jc w:val="center"/>
        </w:trPr>
        <w:tc>
          <w:tcPr>
            <w:tcW w:w="1108" w:type="dxa"/>
          </w:tcPr>
          <w:p w:rsidR="00BE0AB4" w:rsidRPr="006906A7" w:rsidRDefault="00BE0AB4" w:rsidP="00782CFD">
            <w:pPr>
              <w:snapToGrid w:val="0"/>
              <w:jc w:val="center"/>
              <w:rPr>
                <w:rFonts w:ascii="Swis721 LtCn BT" w:hAnsi="Swis721 LtCn BT"/>
                <w:color w:val="000000"/>
                <w:sz w:val="18"/>
                <w:szCs w:val="22"/>
              </w:rPr>
            </w:pPr>
            <w:r w:rsidRPr="006906A7">
              <w:rPr>
                <w:rFonts w:ascii="Swis721 LtCn BT" w:hAnsi="Swis721 LtCn BT"/>
                <w:color w:val="000000"/>
                <w:sz w:val="18"/>
                <w:szCs w:val="22"/>
              </w:rPr>
              <w:t>1</w:t>
            </w:r>
          </w:p>
        </w:tc>
        <w:tc>
          <w:tcPr>
            <w:tcW w:w="4789" w:type="dxa"/>
          </w:tcPr>
          <w:p w:rsidR="00BE0AB4" w:rsidRPr="006906A7" w:rsidRDefault="00BE0AB4" w:rsidP="00782CFD">
            <w:pPr>
              <w:snapToGrid w:val="0"/>
              <w:jc w:val="both"/>
              <w:rPr>
                <w:rFonts w:ascii="Swis721 LtCn BT" w:hAnsi="Swis721 LtCn BT"/>
                <w:color w:val="000000"/>
                <w:sz w:val="18"/>
                <w:szCs w:val="22"/>
              </w:rPr>
            </w:pPr>
            <w:r w:rsidRPr="006906A7">
              <w:rPr>
                <w:rFonts w:ascii="Swis721 LtCn BT" w:hAnsi="Swis721 LtCn BT"/>
                <w:color w:val="000000"/>
                <w:sz w:val="18"/>
                <w:szCs w:val="22"/>
              </w:rPr>
              <w:t>Bodega</w:t>
            </w:r>
          </w:p>
        </w:tc>
      </w:tr>
      <w:tr w:rsidR="00BE0AB4" w:rsidRPr="006906A7" w:rsidTr="00782CFD">
        <w:trPr>
          <w:jc w:val="center"/>
        </w:trPr>
        <w:tc>
          <w:tcPr>
            <w:tcW w:w="1108" w:type="dxa"/>
          </w:tcPr>
          <w:p w:rsidR="00BE0AB4" w:rsidRPr="006906A7" w:rsidRDefault="00BE0AB4" w:rsidP="00782CFD">
            <w:pPr>
              <w:snapToGrid w:val="0"/>
              <w:jc w:val="center"/>
              <w:rPr>
                <w:rFonts w:ascii="Swis721 LtCn BT" w:hAnsi="Swis721 LtCn BT"/>
                <w:color w:val="000000"/>
                <w:sz w:val="18"/>
                <w:szCs w:val="22"/>
              </w:rPr>
            </w:pPr>
            <w:r w:rsidRPr="006906A7">
              <w:rPr>
                <w:rFonts w:ascii="Swis721 LtCn BT" w:hAnsi="Swis721 LtCn BT"/>
                <w:color w:val="000000"/>
                <w:sz w:val="18"/>
                <w:szCs w:val="22"/>
              </w:rPr>
              <w:t>1</w:t>
            </w:r>
          </w:p>
        </w:tc>
        <w:tc>
          <w:tcPr>
            <w:tcW w:w="4789" w:type="dxa"/>
          </w:tcPr>
          <w:p w:rsidR="00BE0AB4" w:rsidRPr="006906A7" w:rsidRDefault="00BE0AB4" w:rsidP="00782CFD">
            <w:pPr>
              <w:snapToGrid w:val="0"/>
              <w:jc w:val="both"/>
              <w:rPr>
                <w:rFonts w:ascii="Swis721 LtCn BT" w:hAnsi="Swis721 LtCn BT"/>
                <w:color w:val="000000"/>
                <w:sz w:val="18"/>
                <w:szCs w:val="22"/>
              </w:rPr>
            </w:pPr>
            <w:r w:rsidRPr="006906A7">
              <w:rPr>
                <w:rFonts w:ascii="Swis721 LtCn BT" w:hAnsi="Swis721 LtCn BT"/>
                <w:color w:val="000000"/>
                <w:sz w:val="18"/>
                <w:szCs w:val="22"/>
              </w:rPr>
              <w:t>Secretaria a tiempo completo</w:t>
            </w:r>
          </w:p>
        </w:tc>
      </w:tr>
      <w:tr w:rsidR="00BE0AB4" w:rsidRPr="006906A7" w:rsidTr="00782CFD">
        <w:trPr>
          <w:jc w:val="center"/>
        </w:trPr>
        <w:tc>
          <w:tcPr>
            <w:tcW w:w="1108" w:type="dxa"/>
          </w:tcPr>
          <w:p w:rsidR="00BE0AB4" w:rsidRPr="006906A7" w:rsidRDefault="00BE0AB4" w:rsidP="00782CFD">
            <w:pPr>
              <w:snapToGrid w:val="0"/>
              <w:jc w:val="center"/>
              <w:rPr>
                <w:rFonts w:ascii="Swis721 LtCn BT" w:hAnsi="Swis721 LtCn BT"/>
                <w:color w:val="000000"/>
                <w:sz w:val="18"/>
                <w:szCs w:val="22"/>
              </w:rPr>
            </w:pPr>
          </w:p>
        </w:tc>
        <w:tc>
          <w:tcPr>
            <w:tcW w:w="4789" w:type="dxa"/>
          </w:tcPr>
          <w:p w:rsidR="00BE0AB4" w:rsidRPr="006906A7" w:rsidRDefault="00BE0AB4" w:rsidP="00782CFD">
            <w:pPr>
              <w:snapToGrid w:val="0"/>
              <w:jc w:val="both"/>
              <w:rPr>
                <w:rFonts w:ascii="Swis721 LtCn BT" w:hAnsi="Swis721 LtCn BT"/>
                <w:color w:val="000000"/>
                <w:sz w:val="18"/>
                <w:szCs w:val="22"/>
              </w:rPr>
            </w:pPr>
            <w:r w:rsidRPr="006906A7">
              <w:rPr>
                <w:rFonts w:ascii="Swis721 LtCn BT" w:hAnsi="Swis721 LtCn BT"/>
                <w:color w:val="000000"/>
                <w:sz w:val="18"/>
                <w:szCs w:val="22"/>
              </w:rPr>
              <w:t>Al menos 2 computadoras, teléfonos, fax, servicios básicos e Internet</w:t>
            </w:r>
          </w:p>
        </w:tc>
      </w:tr>
    </w:tbl>
    <w:p w:rsidR="00BE0AB4" w:rsidRDefault="00BE0AB4" w:rsidP="00BE0AB4">
      <w:pPr>
        <w:rPr>
          <w:rFonts w:ascii="Swis721 LtCn BT" w:hAnsi="Swis721 LtCn BT"/>
          <w:b/>
          <w:bCs/>
          <w:lang w:val="es-EC"/>
        </w:rPr>
      </w:pPr>
    </w:p>
    <w:sectPr w:rsidR="00BE0AB4" w:rsidSect="001860E2">
      <w:headerReference w:type="even" r:id="rId9"/>
      <w:headerReference w:type="default" r:id="rId10"/>
      <w:endnotePr>
        <w:numFmt w:val="decimal"/>
      </w:endnotePr>
      <w:type w:val="continuous"/>
      <w:pgSz w:w="11907" w:h="16839"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210" w:rsidRDefault="007C3210" w:rsidP="00EC5ACB">
      <w:r>
        <w:separator/>
      </w:r>
    </w:p>
  </w:endnote>
  <w:endnote w:type="continuationSeparator" w:id="0">
    <w:p w:rsidR="007C3210" w:rsidRDefault="007C3210"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Droid Sans Fallback">
    <w:altName w:val="MS Mincho"/>
    <w:charset w:val="80"/>
    <w:family w:val="auto"/>
    <w:pitch w:val="variable"/>
  </w:font>
  <w:font w:name="Lohit Hindi">
    <w:charset w:val="80"/>
    <w:family w:val="auto"/>
    <w:pitch w:val="variable"/>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Flat Brush">
    <w:altName w:val="Courier New"/>
    <w:charset w:val="00"/>
    <w:family w:val="auto"/>
    <w:pitch w:val="variable"/>
  </w:font>
  <w:font w:name="Dolphin">
    <w:altName w:val="Arial Narrow"/>
    <w:charset w:val="00"/>
    <w:family w:val="swiss"/>
    <w:pitch w:val="variable"/>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wis721 LtCn BT">
    <w:panose1 w:val="020B0406020202030204"/>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210" w:rsidRDefault="007C3210" w:rsidP="00EC5ACB">
      <w:r>
        <w:separator/>
      </w:r>
    </w:p>
  </w:footnote>
  <w:footnote w:type="continuationSeparator" w:id="0">
    <w:p w:rsidR="007C3210" w:rsidRDefault="007C3210" w:rsidP="00EC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CFD" w:rsidRDefault="00782CF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CFD" w:rsidRDefault="00782CFD" w:rsidP="00B315A4">
    <w:pPr>
      <w:pStyle w:val="Encabezado"/>
      <w:pBdr>
        <w:bottom w:val="single" w:sz="4" w:space="1" w:color="auto"/>
      </w:pBdr>
      <w:rPr>
        <w:rFonts w:ascii="Calibri" w:hAnsi="Calibri" w:cs="Arial"/>
        <w:bCs/>
        <w:i/>
        <w:sz w:val="22"/>
        <w:szCs w:val="22"/>
        <w:lang w:val="es-MX"/>
      </w:rPr>
    </w:pPr>
  </w:p>
  <w:p w:rsidR="00782CFD" w:rsidRPr="00C06689" w:rsidRDefault="00C06689" w:rsidP="00850C73">
    <w:pPr>
      <w:pStyle w:val="Encabezado"/>
      <w:pBdr>
        <w:bottom w:val="single" w:sz="4" w:space="1" w:color="auto"/>
      </w:pBdr>
      <w:jc w:val="right"/>
      <w:rPr>
        <w:rFonts w:ascii="Calibri" w:hAnsi="Calibri" w:cs="Arial"/>
        <w:bCs/>
        <w:i/>
        <w:sz w:val="22"/>
        <w:szCs w:val="22"/>
        <w:lang w:val="es-EC"/>
      </w:rPr>
    </w:pPr>
    <w:r w:rsidRPr="00C06689">
      <w:rPr>
        <w:rFonts w:ascii="Calibri" w:hAnsi="Calibri" w:cs="Arial"/>
        <w:bCs/>
        <w:i/>
        <w:sz w:val="22"/>
        <w:szCs w:val="22"/>
        <w:lang w:val="es-EC"/>
      </w:rPr>
      <w:t xml:space="preserve">PRÉSTAMO BID No: EC-L1136 </w:t>
    </w:r>
  </w:p>
  <w:p w:rsidR="00782CFD" w:rsidRDefault="00782CFD" w:rsidP="00850C73">
    <w:pPr>
      <w:pStyle w:val="Encabezado"/>
      <w:pBdr>
        <w:bottom w:val="single" w:sz="4" w:space="1" w:color="auto"/>
      </w:pBdr>
      <w:jc w:val="right"/>
      <w:rPr>
        <w:rFonts w:ascii="Calibri" w:hAnsi="Calibri" w:cs="Arial"/>
        <w:i/>
        <w:sz w:val="22"/>
        <w:szCs w:val="22"/>
      </w:rPr>
    </w:pPr>
    <w:r w:rsidRPr="001D1D87">
      <w:rPr>
        <w:rFonts w:ascii="Calibri" w:hAnsi="Calibri" w:cs="Arial"/>
        <w:bCs/>
        <w:i/>
        <w:sz w:val="22"/>
        <w:szCs w:val="22"/>
        <w:lang w:val="es-MX"/>
      </w:rPr>
      <w:t>PROGRAMA DE REFORZAMIENTO DEL SISTEMA NACIONAL DE DISTRIBUCIÓN</w:t>
    </w:r>
    <w:r w:rsidRPr="001D1D87">
      <w:rPr>
        <w:rFonts w:ascii="Calibri" w:hAnsi="Calibri" w:cs="Arial"/>
        <w:i/>
        <w:sz w:val="22"/>
        <w:szCs w:val="22"/>
      </w:rPr>
      <w:t xml:space="preserve"> DE LA</w:t>
    </w:r>
  </w:p>
  <w:p w:rsidR="00782CFD" w:rsidRPr="001D1D87" w:rsidRDefault="00782CFD" w:rsidP="00850C73">
    <w:pPr>
      <w:pStyle w:val="Encabezado"/>
      <w:pBdr>
        <w:bottom w:val="single" w:sz="4" w:space="1" w:color="auto"/>
      </w:pBdr>
      <w:jc w:val="right"/>
      <w:rPr>
        <w:rFonts w:ascii="Calibri" w:hAnsi="Calibri"/>
        <w:i/>
        <w:sz w:val="22"/>
        <w:szCs w:val="22"/>
      </w:rPr>
    </w:pPr>
    <w:r w:rsidRPr="001D1D87">
      <w:rPr>
        <w:rFonts w:ascii="Calibri" w:hAnsi="Calibri" w:cs="Arial"/>
        <w:i/>
        <w:sz w:val="22"/>
        <w:szCs w:val="22"/>
      </w:rPr>
      <w:t xml:space="preserve"> EMPRESA </w:t>
    </w:r>
    <w:r w:rsidR="00132730">
      <w:rPr>
        <w:rFonts w:ascii="Calibri" w:hAnsi="Calibri" w:cs="Arial"/>
        <w:i/>
        <w:sz w:val="22"/>
        <w:szCs w:val="22"/>
      </w:rPr>
      <w:t>CNEL SUCUMBIOS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pt;height:11.2pt" o:bullet="t">
        <v:imagedata r:id="rId1" o:title="mso8"/>
      </v:shape>
    </w:pict>
  </w:numPicBullet>
  <w:abstractNum w:abstractNumId="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rPr>
        <w:rFonts w:ascii="Times New Roman" w:hAnsi="Times New Roman" w:cs="Times New Roman"/>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Times New Roman"/>
      </w:rPr>
    </w:lvl>
  </w:abstractNum>
  <w:abstractNum w:abstractNumId="3">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5">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6"/>
    <w:multiLevelType w:val="multilevel"/>
    <w:tmpl w:val="00000016"/>
    <w:name w:val="WW8Num22"/>
    <w:lvl w:ilvl="0">
      <w:start w:val="1"/>
      <w:numFmt w:val="none"/>
      <w:suff w:val="nothing"/>
      <w:lvlText w:val="-"/>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7">
    <w:nsid w:val="0000001E"/>
    <w:multiLevelType w:val="multilevel"/>
    <w:tmpl w:val="0000001E"/>
    <w:name w:val="WW8Num30"/>
    <w:lvl w:ilvl="0">
      <w:start w:val="1"/>
      <w:numFmt w:val="lowerLetter"/>
      <w:suff w:val="nothing"/>
      <w:lvlText w:val="%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8">
    <w:nsid w:val="00000023"/>
    <w:multiLevelType w:val="multilevel"/>
    <w:tmpl w:val="8C82F100"/>
    <w:name w:val="WW8Num35"/>
    <w:lvl w:ilvl="0">
      <w:start w:val="1"/>
      <w:numFmt w:val="decimal"/>
      <w:lvlText w:val="%1."/>
      <w:lvlJc w:val="left"/>
      <w:pPr>
        <w:tabs>
          <w:tab w:val="num" w:pos="720"/>
        </w:tabs>
        <w:ind w:left="720" w:hanging="360"/>
      </w:pPr>
      <w:rPr>
        <w:rFonts w:ascii="Times New Roman" w:hAnsi="Times New Roman" w:cs="Times New Roman"/>
        <w:color w:val="auto"/>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9">
    <w:nsid w:val="0B532DE5"/>
    <w:multiLevelType w:val="hybridMultilevel"/>
    <w:tmpl w:val="65748E3C"/>
    <w:lvl w:ilvl="0" w:tplc="05A4DC14">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CC5A44"/>
    <w:multiLevelType w:val="hybridMultilevel"/>
    <w:tmpl w:val="7D94F926"/>
    <w:lvl w:ilvl="0" w:tplc="28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3">
    <w:nsid w:val="18227320"/>
    <w:multiLevelType w:val="hybridMultilevel"/>
    <w:tmpl w:val="600404DE"/>
    <w:lvl w:ilvl="0" w:tplc="6E5AF5B6">
      <w:start w:val="9"/>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4">
    <w:nsid w:val="18C858B2"/>
    <w:multiLevelType w:val="hybridMultilevel"/>
    <w:tmpl w:val="EE74A25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1E4B4A7E"/>
    <w:multiLevelType w:val="hybridMultilevel"/>
    <w:tmpl w:val="F6B6323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1E502423"/>
    <w:multiLevelType w:val="hybridMultilevel"/>
    <w:tmpl w:val="38BE3B1A"/>
    <w:lvl w:ilvl="0" w:tplc="0C0A0017">
      <w:start w:val="1"/>
      <w:numFmt w:val="lowerLetter"/>
      <w:lvlText w:val="%1)"/>
      <w:lvlJc w:val="left"/>
      <w:pPr>
        <w:tabs>
          <w:tab w:val="num" w:pos="927"/>
        </w:tabs>
        <w:ind w:left="927" w:hanging="360"/>
      </w:pPr>
      <w:rPr>
        <w:rFonts w:cs="Times New Roman"/>
      </w:rPr>
    </w:lvl>
    <w:lvl w:ilvl="1" w:tplc="0C0A0019" w:tentative="1">
      <w:start w:val="1"/>
      <w:numFmt w:val="lowerLetter"/>
      <w:lvlText w:val="%2."/>
      <w:lvlJc w:val="left"/>
      <w:pPr>
        <w:tabs>
          <w:tab w:val="num" w:pos="1647"/>
        </w:tabs>
        <w:ind w:left="1647" w:hanging="360"/>
      </w:pPr>
      <w:rPr>
        <w:rFonts w:cs="Times New Roman"/>
      </w:rPr>
    </w:lvl>
    <w:lvl w:ilvl="2" w:tplc="0C0A001B" w:tentative="1">
      <w:start w:val="1"/>
      <w:numFmt w:val="lowerRoman"/>
      <w:lvlText w:val="%3."/>
      <w:lvlJc w:val="right"/>
      <w:pPr>
        <w:tabs>
          <w:tab w:val="num" w:pos="2367"/>
        </w:tabs>
        <w:ind w:left="2367" w:hanging="180"/>
      </w:pPr>
      <w:rPr>
        <w:rFonts w:cs="Times New Roman"/>
      </w:rPr>
    </w:lvl>
    <w:lvl w:ilvl="3" w:tplc="0C0A000F" w:tentative="1">
      <w:start w:val="1"/>
      <w:numFmt w:val="decimal"/>
      <w:lvlText w:val="%4."/>
      <w:lvlJc w:val="left"/>
      <w:pPr>
        <w:tabs>
          <w:tab w:val="num" w:pos="3087"/>
        </w:tabs>
        <w:ind w:left="3087" w:hanging="360"/>
      </w:pPr>
      <w:rPr>
        <w:rFonts w:cs="Times New Roman"/>
      </w:rPr>
    </w:lvl>
    <w:lvl w:ilvl="4" w:tplc="0C0A0019" w:tentative="1">
      <w:start w:val="1"/>
      <w:numFmt w:val="lowerLetter"/>
      <w:lvlText w:val="%5."/>
      <w:lvlJc w:val="left"/>
      <w:pPr>
        <w:tabs>
          <w:tab w:val="num" w:pos="3807"/>
        </w:tabs>
        <w:ind w:left="3807" w:hanging="360"/>
      </w:pPr>
      <w:rPr>
        <w:rFonts w:cs="Times New Roman"/>
      </w:rPr>
    </w:lvl>
    <w:lvl w:ilvl="5" w:tplc="0C0A001B" w:tentative="1">
      <w:start w:val="1"/>
      <w:numFmt w:val="lowerRoman"/>
      <w:lvlText w:val="%6."/>
      <w:lvlJc w:val="right"/>
      <w:pPr>
        <w:tabs>
          <w:tab w:val="num" w:pos="4527"/>
        </w:tabs>
        <w:ind w:left="4527" w:hanging="180"/>
      </w:pPr>
      <w:rPr>
        <w:rFonts w:cs="Times New Roman"/>
      </w:rPr>
    </w:lvl>
    <w:lvl w:ilvl="6" w:tplc="0C0A000F" w:tentative="1">
      <w:start w:val="1"/>
      <w:numFmt w:val="decimal"/>
      <w:lvlText w:val="%7."/>
      <w:lvlJc w:val="left"/>
      <w:pPr>
        <w:tabs>
          <w:tab w:val="num" w:pos="5247"/>
        </w:tabs>
        <w:ind w:left="5247" w:hanging="360"/>
      </w:pPr>
      <w:rPr>
        <w:rFonts w:cs="Times New Roman"/>
      </w:rPr>
    </w:lvl>
    <w:lvl w:ilvl="7" w:tplc="0C0A0019" w:tentative="1">
      <w:start w:val="1"/>
      <w:numFmt w:val="lowerLetter"/>
      <w:lvlText w:val="%8."/>
      <w:lvlJc w:val="left"/>
      <w:pPr>
        <w:tabs>
          <w:tab w:val="num" w:pos="5967"/>
        </w:tabs>
        <w:ind w:left="5967" w:hanging="360"/>
      </w:pPr>
      <w:rPr>
        <w:rFonts w:cs="Times New Roman"/>
      </w:rPr>
    </w:lvl>
    <w:lvl w:ilvl="8" w:tplc="0C0A001B" w:tentative="1">
      <w:start w:val="1"/>
      <w:numFmt w:val="lowerRoman"/>
      <w:lvlText w:val="%9."/>
      <w:lvlJc w:val="right"/>
      <w:pPr>
        <w:tabs>
          <w:tab w:val="num" w:pos="6687"/>
        </w:tabs>
        <w:ind w:left="6687" w:hanging="180"/>
      </w:pPr>
      <w:rPr>
        <w:rFonts w:cs="Times New Roman"/>
      </w:rPr>
    </w:lvl>
  </w:abstractNum>
  <w:abstractNum w:abstractNumId="17">
    <w:nsid w:val="25086138"/>
    <w:multiLevelType w:val="multilevel"/>
    <w:tmpl w:val="EBDE654E"/>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3."/>
      <w:lvlJc w:val="righ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lowerLetter"/>
      <w:lvlText w:val="%5."/>
      <w:lvlJc w:val="left"/>
      <w:rPr>
        <w:rFonts w:ascii="Times New Roman" w:hAnsi="Times New Roman" w:cs="Times New Roman"/>
      </w:rPr>
    </w:lvl>
    <w:lvl w:ilvl="5">
      <w:start w:val="1"/>
      <w:numFmt w:val="lowerRoman"/>
      <w:lvlText w:val="%6."/>
      <w:lvlJc w:val="righ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start w:val="1"/>
      <w:numFmt w:val="lowerRoman"/>
      <w:lvlText w:val="%9."/>
      <w:lvlJc w:val="right"/>
      <w:rPr>
        <w:rFonts w:ascii="Times New Roman" w:hAnsi="Times New Roman" w:cs="Times New Roman"/>
      </w:rPr>
    </w:lvl>
  </w:abstractNum>
  <w:abstractNum w:abstractNumId="18">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7BF5449"/>
    <w:multiLevelType w:val="hybridMultilevel"/>
    <w:tmpl w:val="FFF02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B5D2C89"/>
    <w:multiLevelType w:val="multilevel"/>
    <w:tmpl w:val="754095C2"/>
    <w:lvl w:ilvl="0">
      <w:start w:val="4"/>
      <w:numFmt w:val="decimal"/>
      <w:lvlText w:val="%1."/>
      <w:lvlJc w:val="left"/>
      <w:pPr>
        <w:tabs>
          <w:tab w:val="num" w:pos="360"/>
        </w:tabs>
        <w:ind w:left="360" w:hanging="360"/>
      </w:pPr>
      <w:rPr>
        <w:rFonts w:hint="default"/>
        <w:b/>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3">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nsid w:val="45132CEB"/>
    <w:multiLevelType w:val="multilevel"/>
    <w:tmpl w:val="58F405BE"/>
    <w:lvl w:ilvl="0">
      <w:start w:val="1"/>
      <w:numFmt w:val="decimal"/>
      <w:pStyle w:val="ndice7"/>
      <w:lvlText w:val="%1"/>
      <w:lvlJc w:val="left"/>
      <w:pPr>
        <w:tabs>
          <w:tab w:val="num" w:pos="1152"/>
        </w:tabs>
        <w:ind w:left="1152" w:hanging="432"/>
      </w:pPr>
    </w:lvl>
    <w:lvl w:ilvl="1">
      <w:start w:val="1"/>
      <w:numFmt w:val="decimal"/>
      <w:lvlText w:val="%1.%2"/>
      <w:lvlJc w:val="left"/>
      <w:pPr>
        <w:tabs>
          <w:tab w:val="num" w:pos="1296"/>
        </w:tabs>
        <w:ind w:left="1296" w:hanging="576"/>
      </w:pPr>
    </w:lvl>
    <w:lvl w:ilvl="2">
      <w:start w:val="1"/>
      <w:numFmt w:val="decimal"/>
      <w:lvlText w:val="%1.%2.%3"/>
      <w:lvlJc w:val="left"/>
      <w:pPr>
        <w:tabs>
          <w:tab w:val="num" w:pos="1440"/>
        </w:tabs>
        <w:ind w:left="144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25">
    <w:nsid w:val="484A7111"/>
    <w:multiLevelType w:val="hybridMultilevel"/>
    <w:tmpl w:val="73B2CE9C"/>
    <w:lvl w:ilvl="0" w:tplc="0409001B">
      <w:start w:val="1"/>
      <w:numFmt w:val="lowerRoman"/>
      <w:lvlText w:val="%1."/>
      <w:lvlJc w:val="righ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6">
    <w:nsid w:val="486B7C67"/>
    <w:multiLevelType w:val="hybridMultilevel"/>
    <w:tmpl w:val="8B42033A"/>
    <w:lvl w:ilvl="0" w:tplc="07FA6116">
      <w:start w:val="1"/>
      <w:numFmt w:val="lowerLetter"/>
      <w:lvlText w:val="%1)"/>
      <w:lvlJc w:val="left"/>
      <w:pPr>
        <w:tabs>
          <w:tab w:val="num" w:pos="360"/>
        </w:tabs>
        <w:ind w:left="360" w:hanging="360"/>
      </w:pPr>
      <w:rPr>
        <w:rFonts w:hint="default"/>
      </w:rPr>
    </w:lvl>
    <w:lvl w:ilvl="1" w:tplc="4A2264AC">
      <w:start w:val="2"/>
      <w:numFmt w:val="upperRoman"/>
      <w:lvlText w:val="%2."/>
      <w:lvlJc w:val="left"/>
      <w:pPr>
        <w:tabs>
          <w:tab w:val="num" w:pos="1440"/>
        </w:tabs>
        <w:ind w:left="1440" w:hanging="7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nsid w:val="4A6D01C3"/>
    <w:multiLevelType w:val="hybridMultilevel"/>
    <w:tmpl w:val="73B2CE9C"/>
    <w:lvl w:ilvl="0" w:tplc="0409001B">
      <w:start w:val="1"/>
      <w:numFmt w:val="lowerRoman"/>
      <w:lvlText w:val="%1."/>
      <w:lvlJc w:val="righ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8">
    <w:nsid w:val="4DC83A2C"/>
    <w:multiLevelType w:val="hybridMultilevel"/>
    <w:tmpl w:val="FD089F8A"/>
    <w:lvl w:ilvl="0" w:tplc="0BB22AA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529B4563"/>
    <w:multiLevelType w:val="hybridMultilevel"/>
    <w:tmpl w:val="B2DAC7A0"/>
    <w:lvl w:ilvl="0" w:tplc="35A423B2">
      <w:start w:val="1"/>
      <w:numFmt w:val="lowerRoman"/>
      <w:lvlText w:val="%1."/>
      <w:lvlJc w:val="left"/>
      <w:pPr>
        <w:ind w:left="1362" w:hanging="720"/>
      </w:pPr>
      <w:rPr>
        <w:rFonts w:hint="default"/>
      </w:rPr>
    </w:lvl>
    <w:lvl w:ilvl="1" w:tplc="280A0019" w:tentative="1">
      <w:start w:val="1"/>
      <w:numFmt w:val="lowerLetter"/>
      <w:lvlText w:val="%2."/>
      <w:lvlJc w:val="left"/>
      <w:pPr>
        <w:ind w:left="1722" w:hanging="360"/>
      </w:pPr>
    </w:lvl>
    <w:lvl w:ilvl="2" w:tplc="280A001B" w:tentative="1">
      <w:start w:val="1"/>
      <w:numFmt w:val="lowerRoman"/>
      <w:lvlText w:val="%3."/>
      <w:lvlJc w:val="right"/>
      <w:pPr>
        <w:ind w:left="2442" w:hanging="180"/>
      </w:pPr>
    </w:lvl>
    <w:lvl w:ilvl="3" w:tplc="280A000F" w:tentative="1">
      <w:start w:val="1"/>
      <w:numFmt w:val="decimal"/>
      <w:lvlText w:val="%4."/>
      <w:lvlJc w:val="left"/>
      <w:pPr>
        <w:ind w:left="3162" w:hanging="360"/>
      </w:pPr>
    </w:lvl>
    <w:lvl w:ilvl="4" w:tplc="280A0019" w:tentative="1">
      <w:start w:val="1"/>
      <w:numFmt w:val="lowerLetter"/>
      <w:lvlText w:val="%5."/>
      <w:lvlJc w:val="left"/>
      <w:pPr>
        <w:ind w:left="3882" w:hanging="360"/>
      </w:pPr>
    </w:lvl>
    <w:lvl w:ilvl="5" w:tplc="280A001B" w:tentative="1">
      <w:start w:val="1"/>
      <w:numFmt w:val="lowerRoman"/>
      <w:lvlText w:val="%6."/>
      <w:lvlJc w:val="right"/>
      <w:pPr>
        <w:ind w:left="4602" w:hanging="180"/>
      </w:pPr>
    </w:lvl>
    <w:lvl w:ilvl="6" w:tplc="280A000F" w:tentative="1">
      <w:start w:val="1"/>
      <w:numFmt w:val="decimal"/>
      <w:lvlText w:val="%7."/>
      <w:lvlJc w:val="left"/>
      <w:pPr>
        <w:ind w:left="5322" w:hanging="360"/>
      </w:pPr>
    </w:lvl>
    <w:lvl w:ilvl="7" w:tplc="280A0019" w:tentative="1">
      <w:start w:val="1"/>
      <w:numFmt w:val="lowerLetter"/>
      <w:lvlText w:val="%8."/>
      <w:lvlJc w:val="left"/>
      <w:pPr>
        <w:ind w:left="6042" w:hanging="360"/>
      </w:pPr>
    </w:lvl>
    <w:lvl w:ilvl="8" w:tplc="280A001B" w:tentative="1">
      <w:start w:val="1"/>
      <w:numFmt w:val="lowerRoman"/>
      <w:lvlText w:val="%9."/>
      <w:lvlJc w:val="right"/>
      <w:pPr>
        <w:ind w:left="6762" w:hanging="180"/>
      </w:pPr>
    </w:lvl>
  </w:abstractNum>
  <w:abstractNum w:abstractNumId="3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4080039"/>
    <w:multiLevelType w:val="hybridMultilevel"/>
    <w:tmpl w:val="9320C3E4"/>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2">
    <w:nsid w:val="54E47DF4"/>
    <w:multiLevelType w:val="hybridMultilevel"/>
    <w:tmpl w:val="787A73A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B271E4D"/>
    <w:multiLevelType w:val="hybridMultilevel"/>
    <w:tmpl w:val="55586E16"/>
    <w:lvl w:ilvl="0" w:tplc="06A09C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BBB50F1"/>
    <w:multiLevelType w:val="hybridMultilevel"/>
    <w:tmpl w:val="FDC885F2"/>
    <w:lvl w:ilvl="0" w:tplc="39B65298">
      <w:start w:val="1"/>
      <w:numFmt w:val="decimal"/>
      <w:lvlText w:val="%1."/>
      <w:lvlJc w:val="left"/>
      <w:pPr>
        <w:tabs>
          <w:tab w:val="num" w:pos="360"/>
        </w:tabs>
        <w:ind w:left="360" w:hanging="360"/>
      </w:pPr>
      <w:rPr>
        <w:b/>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35">
    <w:nsid w:val="5C057FA0"/>
    <w:multiLevelType w:val="hybridMultilevel"/>
    <w:tmpl w:val="BD6EAAF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nsid w:val="5D4D1621"/>
    <w:multiLevelType w:val="hybridMultilevel"/>
    <w:tmpl w:val="35C07EAC"/>
    <w:lvl w:ilvl="0" w:tplc="06A09C08">
      <w:start w:val="1"/>
      <w:numFmt w:val="lowerLetter"/>
      <w:lvlText w:val="(%1)"/>
      <w:lvlJc w:val="left"/>
      <w:pPr>
        <w:ind w:left="1150" w:hanging="360"/>
      </w:pPr>
      <w:rPr>
        <w:rFonts w:hint="default"/>
      </w:rPr>
    </w:lvl>
    <w:lvl w:ilvl="1" w:tplc="11322822">
      <w:start w:val="1"/>
      <w:numFmt w:val="lowerRoman"/>
      <w:lvlText w:val="%2."/>
      <w:lvlJc w:val="left"/>
      <w:pPr>
        <w:tabs>
          <w:tab w:val="num" w:pos="2230"/>
        </w:tabs>
        <w:ind w:left="2230" w:hanging="720"/>
      </w:pPr>
      <w:rPr>
        <w:rFonts w:hint="default"/>
      </w:r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37">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9">
    <w:nsid w:val="6233104E"/>
    <w:multiLevelType w:val="hybridMultilevel"/>
    <w:tmpl w:val="67B296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nsid w:val="62CB4510"/>
    <w:multiLevelType w:val="multilevel"/>
    <w:tmpl w:val="7F2EA168"/>
    <w:lvl w:ilvl="0">
      <w:start w:val="1"/>
      <w:numFmt w:val="decimal"/>
      <w:lvlText w:val="%1"/>
      <w:lvlJc w:val="left"/>
      <w:pPr>
        <w:tabs>
          <w:tab w:val="num" w:pos="432"/>
        </w:tabs>
        <w:ind w:left="432" w:hanging="432"/>
      </w:pPr>
    </w:lvl>
    <w:lvl w:ilvl="1">
      <w:start w:val="1"/>
      <w:numFmt w:val="decimal"/>
      <w:pStyle w:val="ndice8"/>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6AF75FE1"/>
    <w:multiLevelType w:val="hybridMultilevel"/>
    <w:tmpl w:val="535EACDE"/>
    <w:lvl w:ilvl="0" w:tplc="280A0005">
      <w:start w:val="1"/>
      <w:numFmt w:val="bullet"/>
      <w:lvlText w:val=""/>
      <w:lvlJc w:val="left"/>
      <w:pPr>
        <w:tabs>
          <w:tab w:val="num" w:pos="360"/>
        </w:tabs>
        <w:ind w:left="360" w:hanging="360"/>
      </w:pPr>
      <w:rPr>
        <w:rFonts w:ascii="Wingdings" w:hAnsi="Wingdings" w:hint="default"/>
        <w:b w:val="0"/>
      </w:rPr>
    </w:lvl>
    <w:lvl w:ilvl="1" w:tplc="280A001B">
      <w:start w:val="1"/>
      <w:numFmt w:val="lowerRoman"/>
      <w:lvlText w:val="%2."/>
      <w:lvlJc w:val="right"/>
      <w:pPr>
        <w:tabs>
          <w:tab w:val="num" w:pos="1080"/>
        </w:tabs>
        <w:ind w:left="1080" w:hanging="360"/>
      </w:pPr>
    </w:lvl>
    <w:lvl w:ilvl="2" w:tplc="0C0A001B">
      <w:start w:val="1"/>
      <w:numFmt w:val="lowerRoman"/>
      <w:lvlText w:val="%3."/>
      <w:lvlJc w:val="right"/>
      <w:pPr>
        <w:tabs>
          <w:tab w:val="num" w:pos="1800"/>
        </w:tabs>
        <w:ind w:left="1800" w:hanging="180"/>
      </w:pPr>
    </w:lvl>
    <w:lvl w:ilvl="3" w:tplc="BF1E9264">
      <w:start w:val="3"/>
      <w:numFmt w:val="bullet"/>
      <w:lvlText w:val="-"/>
      <w:lvlJc w:val="left"/>
      <w:pPr>
        <w:ind w:left="2520" w:hanging="360"/>
      </w:pPr>
      <w:rPr>
        <w:rFonts w:ascii="Calibri" w:eastAsia="Times New Roman" w:hAnsi="Calibri" w:cs="Tahoma"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72DD5C19"/>
    <w:multiLevelType w:val="hybridMultilevel"/>
    <w:tmpl w:val="D5A6BC60"/>
    <w:lvl w:ilvl="0" w:tplc="2A7054FE">
      <w:start w:val="1"/>
      <w:numFmt w:val="low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6">
    <w:nsid w:val="790462AA"/>
    <w:multiLevelType w:val="hybridMultilevel"/>
    <w:tmpl w:val="AF48D92A"/>
    <w:lvl w:ilvl="0" w:tplc="280A001B">
      <w:start w:val="1"/>
      <w:numFmt w:val="lowerRoman"/>
      <w:lvlText w:val="%1."/>
      <w:lvlJc w:val="right"/>
      <w:pPr>
        <w:ind w:left="1134" w:hanging="360"/>
      </w:pPr>
    </w:lvl>
    <w:lvl w:ilvl="1" w:tplc="280A0019" w:tentative="1">
      <w:start w:val="1"/>
      <w:numFmt w:val="lowerLetter"/>
      <w:lvlText w:val="%2."/>
      <w:lvlJc w:val="left"/>
      <w:pPr>
        <w:ind w:left="1854" w:hanging="360"/>
      </w:pPr>
    </w:lvl>
    <w:lvl w:ilvl="2" w:tplc="280A001B" w:tentative="1">
      <w:start w:val="1"/>
      <w:numFmt w:val="lowerRoman"/>
      <w:lvlText w:val="%3."/>
      <w:lvlJc w:val="right"/>
      <w:pPr>
        <w:ind w:left="2574" w:hanging="180"/>
      </w:pPr>
    </w:lvl>
    <w:lvl w:ilvl="3" w:tplc="280A000F" w:tentative="1">
      <w:start w:val="1"/>
      <w:numFmt w:val="decimal"/>
      <w:lvlText w:val="%4."/>
      <w:lvlJc w:val="left"/>
      <w:pPr>
        <w:ind w:left="3294" w:hanging="360"/>
      </w:pPr>
    </w:lvl>
    <w:lvl w:ilvl="4" w:tplc="280A0019" w:tentative="1">
      <w:start w:val="1"/>
      <w:numFmt w:val="lowerLetter"/>
      <w:lvlText w:val="%5."/>
      <w:lvlJc w:val="left"/>
      <w:pPr>
        <w:ind w:left="4014" w:hanging="360"/>
      </w:pPr>
    </w:lvl>
    <w:lvl w:ilvl="5" w:tplc="280A001B" w:tentative="1">
      <w:start w:val="1"/>
      <w:numFmt w:val="lowerRoman"/>
      <w:lvlText w:val="%6."/>
      <w:lvlJc w:val="right"/>
      <w:pPr>
        <w:ind w:left="4734" w:hanging="180"/>
      </w:pPr>
    </w:lvl>
    <w:lvl w:ilvl="6" w:tplc="280A000F" w:tentative="1">
      <w:start w:val="1"/>
      <w:numFmt w:val="decimal"/>
      <w:lvlText w:val="%7."/>
      <w:lvlJc w:val="left"/>
      <w:pPr>
        <w:ind w:left="5454" w:hanging="360"/>
      </w:pPr>
    </w:lvl>
    <w:lvl w:ilvl="7" w:tplc="280A0019" w:tentative="1">
      <w:start w:val="1"/>
      <w:numFmt w:val="lowerLetter"/>
      <w:lvlText w:val="%8."/>
      <w:lvlJc w:val="left"/>
      <w:pPr>
        <w:ind w:left="6174" w:hanging="360"/>
      </w:pPr>
    </w:lvl>
    <w:lvl w:ilvl="8" w:tplc="280A001B" w:tentative="1">
      <w:start w:val="1"/>
      <w:numFmt w:val="lowerRoman"/>
      <w:lvlText w:val="%9."/>
      <w:lvlJc w:val="right"/>
      <w:pPr>
        <w:ind w:left="6894" w:hanging="180"/>
      </w:pPr>
    </w:lvl>
  </w:abstractNum>
  <w:abstractNum w:abstractNumId="47">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43"/>
  </w:num>
  <w:num w:numId="3">
    <w:abstractNumId w:val="0"/>
  </w:num>
  <w:num w:numId="4">
    <w:abstractNumId w:val="44"/>
  </w:num>
  <w:num w:numId="5">
    <w:abstractNumId w:val="1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0"/>
  </w:num>
  <w:num w:numId="12">
    <w:abstractNumId w:val="37"/>
  </w:num>
  <w:num w:numId="13">
    <w:abstractNumId w:val="47"/>
  </w:num>
  <w:num w:numId="14">
    <w:abstractNumId w:val="38"/>
  </w:num>
  <w:num w:numId="15">
    <w:abstractNumId w:val="15"/>
  </w:num>
  <w:num w:numId="16">
    <w:abstractNumId w:val="32"/>
  </w:num>
  <w:num w:numId="17">
    <w:abstractNumId w:val="34"/>
  </w:num>
  <w:num w:numId="18">
    <w:abstractNumId w:val="28"/>
  </w:num>
  <w:num w:numId="19">
    <w:abstractNumId w:val="26"/>
  </w:num>
  <w:num w:numId="20">
    <w:abstractNumId w:val="30"/>
  </w:num>
  <w:num w:numId="21">
    <w:abstractNumId w:val="9"/>
  </w:num>
  <w:num w:numId="22">
    <w:abstractNumId w:val="35"/>
  </w:num>
  <w:num w:numId="23">
    <w:abstractNumId w:val="45"/>
  </w:num>
  <w:num w:numId="24">
    <w:abstractNumId w:val="13"/>
  </w:num>
  <w:num w:numId="25">
    <w:abstractNumId w:val="33"/>
  </w:num>
  <w:num w:numId="26">
    <w:abstractNumId w:val="27"/>
  </w:num>
  <w:num w:numId="27">
    <w:abstractNumId w:val="25"/>
  </w:num>
  <w:num w:numId="28">
    <w:abstractNumId w:val="36"/>
  </w:num>
  <w:num w:numId="29">
    <w:abstractNumId w:val="41"/>
  </w:num>
  <w:num w:numId="30">
    <w:abstractNumId w:val="11"/>
  </w:num>
  <w:num w:numId="31">
    <w:abstractNumId w:val="14"/>
  </w:num>
  <w:num w:numId="32">
    <w:abstractNumId w:val="42"/>
  </w:num>
  <w:num w:numId="33">
    <w:abstractNumId w:val="16"/>
  </w:num>
  <w:num w:numId="34">
    <w:abstractNumId w:val="31"/>
  </w:num>
  <w:num w:numId="35">
    <w:abstractNumId w:val="17"/>
  </w:num>
  <w:num w:numId="36">
    <w:abstractNumId w:val="19"/>
  </w:num>
  <w:num w:numId="37">
    <w:abstractNumId w:val="46"/>
  </w:num>
  <w:num w:numId="38">
    <w:abstractNumId w:val="29"/>
  </w:num>
  <w:num w:numId="39">
    <w:abstractNumId w:val="21"/>
  </w:num>
  <w:num w:numId="40">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04"/>
    <w:rsid w:val="00001A67"/>
    <w:rsid w:val="0000239A"/>
    <w:rsid w:val="00014247"/>
    <w:rsid w:val="00015350"/>
    <w:rsid w:val="00021557"/>
    <w:rsid w:val="00024350"/>
    <w:rsid w:val="0003013F"/>
    <w:rsid w:val="00032DBF"/>
    <w:rsid w:val="00046D0D"/>
    <w:rsid w:val="000518B7"/>
    <w:rsid w:val="0005454B"/>
    <w:rsid w:val="00055ADC"/>
    <w:rsid w:val="00060585"/>
    <w:rsid w:val="00063F9B"/>
    <w:rsid w:val="000645AD"/>
    <w:rsid w:val="00064A5B"/>
    <w:rsid w:val="00066012"/>
    <w:rsid w:val="00070B25"/>
    <w:rsid w:val="00071A33"/>
    <w:rsid w:val="000751AB"/>
    <w:rsid w:val="000775FE"/>
    <w:rsid w:val="000850EB"/>
    <w:rsid w:val="000915DA"/>
    <w:rsid w:val="00097312"/>
    <w:rsid w:val="000B118F"/>
    <w:rsid w:val="000B37D5"/>
    <w:rsid w:val="000B647C"/>
    <w:rsid w:val="000C23D9"/>
    <w:rsid w:val="000C5BEB"/>
    <w:rsid w:val="000D0921"/>
    <w:rsid w:val="000D52DE"/>
    <w:rsid w:val="000D58EE"/>
    <w:rsid w:val="000D62CB"/>
    <w:rsid w:val="000D7549"/>
    <w:rsid w:val="000E0CB5"/>
    <w:rsid w:val="000E3C20"/>
    <w:rsid w:val="000E7202"/>
    <w:rsid w:val="000F01AC"/>
    <w:rsid w:val="000F1CD0"/>
    <w:rsid w:val="000F54CD"/>
    <w:rsid w:val="000F6CA8"/>
    <w:rsid w:val="0010170A"/>
    <w:rsid w:val="00102A90"/>
    <w:rsid w:val="00103DEE"/>
    <w:rsid w:val="00105577"/>
    <w:rsid w:val="00106AC1"/>
    <w:rsid w:val="00110A04"/>
    <w:rsid w:val="00112E10"/>
    <w:rsid w:val="0012504F"/>
    <w:rsid w:val="0012594B"/>
    <w:rsid w:val="00132730"/>
    <w:rsid w:val="001339FE"/>
    <w:rsid w:val="00140FE7"/>
    <w:rsid w:val="00141B3B"/>
    <w:rsid w:val="00142983"/>
    <w:rsid w:val="00142A91"/>
    <w:rsid w:val="00162BCB"/>
    <w:rsid w:val="00164041"/>
    <w:rsid w:val="00165C6E"/>
    <w:rsid w:val="001761DB"/>
    <w:rsid w:val="0017765F"/>
    <w:rsid w:val="001860E2"/>
    <w:rsid w:val="00194783"/>
    <w:rsid w:val="001A03E7"/>
    <w:rsid w:val="001A0EC6"/>
    <w:rsid w:val="001A7D6B"/>
    <w:rsid w:val="001B070B"/>
    <w:rsid w:val="001B78F8"/>
    <w:rsid w:val="001B7955"/>
    <w:rsid w:val="001C2BBF"/>
    <w:rsid w:val="001C49D2"/>
    <w:rsid w:val="001C5D84"/>
    <w:rsid w:val="001D06CF"/>
    <w:rsid w:val="001D1D87"/>
    <w:rsid w:val="001D2DEB"/>
    <w:rsid w:val="001D5B5A"/>
    <w:rsid w:val="001D6DD8"/>
    <w:rsid w:val="001E62F6"/>
    <w:rsid w:val="001F5B17"/>
    <w:rsid w:val="001F646B"/>
    <w:rsid w:val="001F6601"/>
    <w:rsid w:val="002078FA"/>
    <w:rsid w:val="00207A6B"/>
    <w:rsid w:val="00212047"/>
    <w:rsid w:val="00227E5D"/>
    <w:rsid w:val="00230A2B"/>
    <w:rsid w:val="00232A8C"/>
    <w:rsid w:val="00232B3B"/>
    <w:rsid w:val="00234A00"/>
    <w:rsid w:val="00244D96"/>
    <w:rsid w:val="00245F4C"/>
    <w:rsid w:val="0025084C"/>
    <w:rsid w:val="002509D3"/>
    <w:rsid w:val="00256D4D"/>
    <w:rsid w:val="0026372F"/>
    <w:rsid w:val="00265A7C"/>
    <w:rsid w:val="00272060"/>
    <w:rsid w:val="0027209B"/>
    <w:rsid w:val="00283DD3"/>
    <w:rsid w:val="002868D4"/>
    <w:rsid w:val="00286B02"/>
    <w:rsid w:val="00287CBC"/>
    <w:rsid w:val="0029108B"/>
    <w:rsid w:val="002A12E2"/>
    <w:rsid w:val="002A1A84"/>
    <w:rsid w:val="002A1B9D"/>
    <w:rsid w:val="002A21CF"/>
    <w:rsid w:val="002A53C6"/>
    <w:rsid w:val="002A559A"/>
    <w:rsid w:val="002B154D"/>
    <w:rsid w:val="002B189A"/>
    <w:rsid w:val="002B26CC"/>
    <w:rsid w:val="002B7325"/>
    <w:rsid w:val="002B74CA"/>
    <w:rsid w:val="002C1353"/>
    <w:rsid w:val="002C14BD"/>
    <w:rsid w:val="002C3223"/>
    <w:rsid w:val="002C3254"/>
    <w:rsid w:val="002C405A"/>
    <w:rsid w:val="002C417F"/>
    <w:rsid w:val="002C5DF4"/>
    <w:rsid w:val="002D0AAC"/>
    <w:rsid w:val="002D411E"/>
    <w:rsid w:val="002D7F5B"/>
    <w:rsid w:val="002E075F"/>
    <w:rsid w:val="002F0EE8"/>
    <w:rsid w:val="002F2668"/>
    <w:rsid w:val="002F2783"/>
    <w:rsid w:val="002F4366"/>
    <w:rsid w:val="002F49E0"/>
    <w:rsid w:val="002F5A6D"/>
    <w:rsid w:val="002F7E27"/>
    <w:rsid w:val="00303409"/>
    <w:rsid w:val="00304340"/>
    <w:rsid w:val="00305264"/>
    <w:rsid w:val="0030687C"/>
    <w:rsid w:val="0031615D"/>
    <w:rsid w:val="00317ABA"/>
    <w:rsid w:val="00331977"/>
    <w:rsid w:val="00336D1B"/>
    <w:rsid w:val="00336E8B"/>
    <w:rsid w:val="00342A0D"/>
    <w:rsid w:val="00343CA7"/>
    <w:rsid w:val="003500CB"/>
    <w:rsid w:val="00352B69"/>
    <w:rsid w:val="00355970"/>
    <w:rsid w:val="0036157A"/>
    <w:rsid w:val="003635E2"/>
    <w:rsid w:val="00373923"/>
    <w:rsid w:val="0037485A"/>
    <w:rsid w:val="0038399E"/>
    <w:rsid w:val="00384484"/>
    <w:rsid w:val="00390641"/>
    <w:rsid w:val="00392FB8"/>
    <w:rsid w:val="00394652"/>
    <w:rsid w:val="00396AF5"/>
    <w:rsid w:val="003A1891"/>
    <w:rsid w:val="003A4A6F"/>
    <w:rsid w:val="003A7962"/>
    <w:rsid w:val="003B2192"/>
    <w:rsid w:val="003B712F"/>
    <w:rsid w:val="003C42CA"/>
    <w:rsid w:val="003C44AF"/>
    <w:rsid w:val="003D0AE5"/>
    <w:rsid w:val="003D2D96"/>
    <w:rsid w:val="003D63F9"/>
    <w:rsid w:val="003E2471"/>
    <w:rsid w:val="003E2680"/>
    <w:rsid w:val="003E6053"/>
    <w:rsid w:val="003E79A8"/>
    <w:rsid w:val="003F6250"/>
    <w:rsid w:val="004014A8"/>
    <w:rsid w:val="004039BE"/>
    <w:rsid w:val="0040768A"/>
    <w:rsid w:val="00411693"/>
    <w:rsid w:val="004167C3"/>
    <w:rsid w:val="00421315"/>
    <w:rsid w:val="004252B1"/>
    <w:rsid w:val="0043038C"/>
    <w:rsid w:val="00431933"/>
    <w:rsid w:val="00435F8F"/>
    <w:rsid w:val="00436573"/>
    <w:rsid w:val="00437569"/>
    <w:rsid w:val="00445BFA"/>
    <w:rsid w:val="0044666D"/>
    <w:rsid w:val="00446ACD"/>
    <w:rsid w:val="00461D27"/>
    <w:rsid w:val="004663CB"/>
    <w:rsid w:val="00471E07"/>
    <w:rsid w:val="00474057"/>
    <w:rsid w:val="00476F99"/>
    <w:rsid w:val="004811A7"/>
    <w:rsid w:val="00482CEF"/>
    <w:rsid w:val="00487943"/>
    <w:rsid w:val="004925EA"/>
    <w:rsid w:val="00494728"/>
    <w:rsid w:val="004A1BC6"/>
    <w:rsid w:val="004A3730"/>
    <w:rsid w:val="004A3EF7"/>
    <w:rsid w:val="004B0825"/>
    <w:rsid w:val="004C7E4F"/>
    <w:rsid w:val="004D0E7C"/>
    <w:rsid w:val="004D2BA5"/>
    <w:rsid w:val="004D2E70"/>
    <w:rsid w:val="004E3655"/>
    <w:rsid w:val="004F029D"/>
    <w:rsid w:val="004F0C61"/>
    <w:rsid w:val="004F26A5"/>
    <w:rsid w:val="00502FDE"/>
    <w:rsid w:val="00503641"/>
    <w:rsid w:val="00503E52"/>
    <w:rsid w:val="00515593"/>
    <w:rsid w:val="00515D09"/>
    <w:rsid w:val="005204F8"/>
    <w:rsid w:val="00524F92"/>
    <w:rsid w:val="0052714E"/>
    <w:rsid w:val="00531A93"/>
    <w:rsid w:val="00533926"/>
    <w:rsid w:val="005404D3"/>
    <w:rsid w:val="005410B9"/>
    <w:rsid w:val="00543636"/>
    <w:rsid w:val="00545BAF"/>
    <w:rsid w:val="00553A09"/>
    <w:rsid w:val="00557B5C"/>
    <w:rsid w:val="0056247D"/>
    <w:rsid w:val="005629A5"/>
    <w:rsid w:val="00562D6A"/>
    <w:rsid w:val="00562D8D"/>
    <w:rsid w:val="005642AF"/>
    <w:rsid w:val="00565731"/>
    <w:rsid w:val="00565E4E"/>
    <w:rsid w:val="00566A25"/>
    <w:rsid w:val="00567013"/>
    <w:rsid w:val="005724F3"/>
    <w:rsid w:val="005803B5"/>
    <w:rsid w:val="00582E0A"/>
    <w:rsid w:val="00583FAF"/>
    <w:rsid w:val="00585092"/>
    <w:rsid w:val="00591BCA"/>
    <w:rsid w:val="00593328"/>
    <w:rsid w:val="00594A4D"/>
    <w:rsid w:val="00596770"/>
    <w:rsid w:val="0059695D"/>
    <w:rsid w:val="005A0542"/>
    <w:rsid w:val="005B29AA"/>
    <w:rsid w:val="005B5B78"/>
    <w:rsid w:val="005C0FAE"/>
    <w:rsid w:val="005C57DE"/>
    <w:rsid w:val="005C5FF0"/>
    <w:rsid w:val="005D1542"/>
    <w:rsid w:val="005D1637"/>
    <w:rsid w:val="005D435F"/>
    <w:rsid w:val="005E089F"/>
    <w:rsid w:val="005E1B92"/>
    <w:rsid w:val="005E44B4"/>
    <w:rsid w:val="005E559B"/>
    <w:rsid w:val="005E7EC1"/>
    <w:rsid w:val="005F78D4"/>
    <w:rsid w:val="006078ED"/>
    <w:rsid w:val="0061524A"/>
    <w:rsid w:val="00623939"/>
    <w:rsid w:val="00627100"/>
    <w:rsid w:val="006360D3"/>
    <w:rsid w:val="00640E96"/>
    <w:rsid w:val="00642D8E"/>
    <w:rsid w:val="00647A15"/>
    <w:rsid w:val="00653A9C"/>
    <w:rsid w:val="006564B4"/>
    <w:rsid w:val="00657637"/>
    <w:rsid w:val="0066164E"/>
    <w:rsid w:val="006707E5"/>
    <w:rsid w:val="00672B49"/>
    <w:rsid w:val="00674EE3"/>
    <w:rsid w:val="00675F4B"/>
    <w:rsid w:val="00683D35"/>
    <w:rsid w:val="006910CC"/>
    <w:rsid w:val="00693C36"/>
    <w:rsid w:val="00694ECD"/>
    <w:rsid w:val="006A1BF6"/>
    <w:rsid w:val="006A260D"/>
    <w:rsid w:val="006A274C"/>
    <w:rsid w:val="006A3AD4"/>
    <w:rsid w:val="006A5615"/>
    <w:rsid w:val="006B1511"/>
    <w:rsid w:val="006B2511"/>
    <w:rsid w:val="006C0233"/>
    <w:rsid w:val="006C0383"/>
    <w:rsid w:val="006C76B5"/>
    <w:rsid w:val="006D517D"/>
    <w:rsid w:val="006E1B0C"/>
    <w:rsid w:val="006E2734"/>
    <w:rsid w:val="006E6219"/>
    <w:rsid w:val="006E6906"/>
    <w:rsid w:val="006F2EAD"/>
    <w:rsid w:val="006F3E35"/>
    <w:rsid w:val="006F4158"/>
    <w:rsid w:val="006F5BBB"/>
    <w:rsid w:val="0070364A"/>
    <w:rsid w:val="00705F49"/>
    <w:rsid w:val="00711E81"/>
    <w:rsid w:val="00715A64"/>
    <w:rsid w:val="007162C0"/>
    <w:rsid w:val="00721A6B"/>
    <w:rsid w:val="00723EF7"/>
    <w:rsid w:val="00725E26"/>
    <w:rsid w:val="00727B2B"/>
    <w:rsid w:val="00734C47"/>
    <w:rsid w:val="0074104E"/>
    <w:rsid w:val="007446A2"/>
    <w:rsid w:val="00744B77"/>
    <w:rsid w:val="00747040"/>
    <w:rsid w:val="00755D2B"/>
    <w:rsid w:val="007560D6"/>
    <w:rsid w:val="00760DA3"/>
    <w:rsid w:val="007632DF"/>
    <w:rsid w:val="00763787"/>
    <w:rsid w:val="00763A82"/>
    <w:rsid w:val="007667A5"/>
    <w:rsid w:val="007667D5"/>
    <w:rsid w:val="00771ECF"/>
    <w:rsid w:val="007747F8"/>
    <w:rsid w:val="00777AED"/>
    <w:rsid w:val="00780429"/>
    <w:rsid w:val="00782CFD"/>
    <w:rsid w:val="00791B13"/>
    <w:rsid w:val="00792F18"/>
    <w:rsid w:val="00793C5F"/>
    <w:rsid w:val="00796D39"/>
    <w:rsid w:val="007A0238"/>
    <w:rsid w:val="007A0503"/>
    <w:rsid w:val="007C3210"/>
    <w:rsid w:val="007C7F6E"/>
    <w:rsid w:val="00807A95"/>
    <w:rsid w:val="00811106"/>
    <w:rsid w:val="00813FC9"/>
    <w:rsid w:val="00817FA6"/>
    <w:rsid w:val="00824F5D"/>
    <w:rsid w:val="008263B1"/>
    <w:rsid w:val="00827EF9"/>
    <w:rsid w:val="008334AB"/>
    <w:rsid w:val="00833A86"/>
    <w:rsid w:val="00837C50"/>
    <w:rsid w:val="00850C73"/>
    <w:rsid w:val="00857E19"/>
    <w:rsid w:val="00860374"/>
    <w:rsid w:val="008630F8"/>
    <w:rsid w:val="0087017A"/>
    <w:rsid w:val="0087106B"/>
    <w:rsid w:val="0087328B"/>
    <w:rsid w:val="008772B6"/>
    <w:rsid w:val="00877AF3"/>
    <w:rsid w:val="008820A2"/>
    <w:rsid w:val="008871F9"/>
    <w:rsid w:val="008924C3"/>
    <w:rsid w:val="00895834"/>
    <w:rsid w:val="00897712"/>
    <w:rsid w:val="008A2599"/>
    <w:rsid w:val="008A64B6"/>
    <w:rsid w:val="008A7C5B"/>
    <w:rsid w:val="008B3B28"/>
    <w:rsid w:val="008C3BB0"/>
    <w:rsid w:val="008C7570"/>
    <w:rsid w:val="008C781F"/>
    <w:rsid w:val="008D2373"/>
    <w:rsid w:val="008D3447"/>
    <w:rsid w:val="008E42DB"/>
    <w:rsid w:val="008E4F5C"/>
    <w:rsid w:val="008E50D3"/>
    <w:rsid w:val="008E6145"/>
    <w:rsid w:val="008E688C"/>
    <w:rsid w:val="00900619"/>
    <w:rsid w:val="009034C8"/>
    <w:rsid w:val="00904174"/>
    <w:rsid w:val="00905641"/>
    <w:rsid w:val="00910BA2"/>
    <w:rsid w:val="0091244D"/>
    <w:rsid w:val="0091628E"/>
    <w:rsid w:val="009216DA"/>
    <w:rsid w:val="009221DF"/>
    <w:rsid w:val="00922C5F"/>
    <w:rsid w:val="00943569"/>
    <w:rsid w:val="009467EC"/>
    <w:rsid w:val="009472E8"/>
    <w:rsid w:val="0095162D"/>
    <w:rsid w:val="00952527"/>
    <w:rsid w:val="00957801"/>
    <w:rsid w:val="00963DBD"/>
    <w:rsid w:val="009803C5"/>
    <w:rsid w:val="009903F6"/>
    <w:rsid w:val="00992597"/>
    <w:rsid w:val="00993715"/>
    <w:rsid w:val="009A61F8"/>
    <w:rsid w:val="009B2369"/>
    <w:rsid w:val="009B5955"/>
    <w:rsid w:val="009B5C7B"/>
    <w:rsid w:val="009B7B3D"/>
    <w:rsid w:val="009C3BF5"/>
    <w:rsid w:val="009C6CAC"/>
    <w:rsid w:val="009D0513"/>
    <w:rsid w:val="009D580A"/>
    <w:rsid w:val="009E050A"/>
    <w:rsid w:val="009E0769"/>
    <w:rsid w:val="009E20E3"/>
    <w:rsid w:val="009F1326"/>
    <w:rsid w:val="009F43A9"/>
    <w:rsid w:val="009F58D9"/>
    <w:rsid w:val="00A013C1"/>
    <w:rsid w:val="00A04210"/>
    <w:rsid w:val="00A1438D"/>
    <w:rsid w:val="00A14A7A"/>
    <w:rsid w:val="00A243AF"/>
    <w:rsid w:val="00A25620"/>
    <w:rsid w:val="00A37CAF"/>
    <w:rsid w:val="00A43357"/>
    <w:rsid w:val="00A446ED"/>
    <w:rsid w:val="00A45762"/>
    <w:rsid w:val="00A466FB"/>
    <w:rsid w:val="00A57FE3"/>
    <w:rsid w:val="00A6079B"/>
    <w:rsid w:val="00A6149D"/>
    <w:rsid w:val="00A61DCD"/>
    <w:rsid w:val="00A6350B"/>
    <w:rsid w:val="00A63713"/>
    <w:rsid w:val="00A646BE"/>
    <w:rsid w:val="00A705E2"/>
    <w:rsid w:val="00A70A69"/>
    <w:rsid w:val="00A73127"/>
    <w:rsid w:val="00A73B91"/>
    <w:rsid w:val="00A73EE5"/>
    <w:rsid w:val="00A83E93"/>
    <w:rsid w:val="00A87852"/>
    <w:rsid w:val="00AA3E03"/>
    <w:rsid w:val="00AA7671"/>
    <w:rsid w:val="00AA7F75"/>
    <w:rsid w:val="00AB4C8F"/>
    <w:rsid w:val="00AB51C4"/>
    <w:rsid w:val="00AB6A50"/>
    <w:rsid w:val="00AC6488"/>
    <w:rsid w:val="00AD0238"/>
    <w:rsid w:val="00AD6464"/>
    <w:rsid w:val="00AE2BD8"/>
    <w:rsid w:val="00AE2DD8"/>
    <w:rsid w:val="00AE394D"/>
    <w:rsid w:val="00AE5994"/>
    <w:rsid w:val="00AF027B"/>
    <w:rsid w:val="00AF098A"/>
    <w:rsid w:val="00AF26FC"/>
    <w:rsid w:val="00AF5CD4"/>
    <w:rsid w:val="00AF616C"/>
    <w:rsid w:val="00B021C3"/>
    <w:rsid w:val="00B039FE"/>
    <w:rsid w:val="00B06A13"/>
    <w:rsid w:val="00B13001"/>
    <w:rsid w:val="00B25295"/>
    <w:rsid w:val="00B30A43"/>
    <w:rsid w:val="00B315A4"/>
    <w:rsid w:val="00B322EC"/>
    <w:rsid w:val="00B32CA4"/>
    <w:rsid w:val="00B361DD"/>
    <w:rsid w:val="00B40230"/>
    <w:rsid w:val="00B42548"/>
    <w:rsid w:val="00B43764"/>
    <w:rsid w:val="00B45496"/>
    <w:rsid w:val="00B463A3"/>
    <w:rsid w:val="00B469D3"/>
    <w:rsid w:val="00B515CF"/>
    <w:rsid w:val="00B55B11"/>
    <w:rsid w:val="00B61816"/>
    <w:rsid w:val="00B61FA3"/>
    <w:rsid w:val="00B7366A"/>
    <w:rsid w:val="00B756AD"/>
    <w:rsid w:val="00B75A4D"/>
    <w:rsid w:val="00B80EFC"/>
    <w:rsid w:val="00B83B68"/>
    <w:rsid w:val="00B84E6A"/>
    <w:rsid w:val="00B85AB3"/>
    <w:rsid w:val="00B85FD8"/>
    <w:rsid w:val="00B86DF4"/>
    <w:rsid w:val="00B90ACA"/>
    <w:rsid w:val="00B93EBC"/>
    <w:rsid w:val="00BA2D81"/>
    <w:rsid w:val="00BB002E"/>
    <w:rsid w:val="00BB05E1"/>
    <w:rsid w:val="00BB1837"/>
    <w:rsid w:val="00BC15B2"/>
    <w:rsid w:val="00BC4D68"/>
    <w:rsid w:val="00BD48B4"/>
    <w:rsid w:val="00BD6CA9"/>
    <w:rsid w:val="00BE0AB4"/>
    <w:rsid w:val="00BE3DCD"/>
    <w:rsid w:val="00BE3FE6"/>
    <w:rsid w:val="00BF04EB"/>
    <w:rsid w:val="00BF27B5"/>
    <w:rsid w:val="00BF5DA6"/>
    <w:rsid w:val="00BF7266"/>
    <w:rsid w:val="00BF77ED"/>
    <w:rsid w:val="00C0235F"/>
    <w:rsid w:val="00C03692"/>
    <w:rsid w:val="00C04765"/>
    <w:rsid w:val="00C06689"/>
    <w:rsid w:val="00C1021C"/>
    <w:rsid w:val="00C12D13"/>
    <w:rsid w:val="00C144A7"/>
    <w:rsid w:val="00C22158"/>
    <w:rsid w:val="00C22F0A"/>
    <w:rsid w:val="00C246D8"/>
    <w:rsid w:val="00C25C22"/>
    <w:rsid w:val="00C36046"/>
    <w:rsid w:val="00C36BE6"/>
    <w:rsid w:val="00C37896"/>
    <w:rsid w:val="00C41E62"/>
    <w:rsid w:val="00C43617"/>
    <w:rsid w:val="00C43902"/>
    <w:rsid w:val="00C44C67"/>
    <w:rsid w:val="00C5436A"/>
    <w:rsid w:val="00C547DC"/>
    <w:rsid w:val="00C70403"/>
    <w:rsid w:val="00C739FF"/>
    <w:rsid w:val="00C76645"/>
    <w:rsid w:val="00C81452"/>
    <w:rsid w:val="00CA5870"/>
    <w:rsid w:val="00CA5AE7"/>
    <w:rsid w:val="00CA63E6"/>
    <w:rsid w:val="00CA6D81"/>
    <w:rsid w:val="00CB3CA7"/>
    <w:rsid w:val="00CB61E4"/>
    <w:rsid w:val="00CB622A"/>
    <w:rsid w:val="00CC0B75"/>
    <w:rsid w:val="00CC2E6A"/>
    <w:rsid w:val="00CC36B4"/>
    <w:rsid w:val="00CD051E"/>
    <w:rsid w:val="00CE02A1"/>
    <w:rsid w:val="00CE3535"/>
    <w:rsid w:val="00CF31BB"/>
    <w:rsid w:val="00D04ED4"/>
    <w:rsid w:val="00D0544B"/>
    <w:rsid w:val="00D12DFA"/>
    <w:rsid w:val="00D17250"/>
    <w:rsid w:val="00D20D86"/>
    <w:rsid w:val="00D215DB"/>
    <w:rsid w:val="00D2281F"/>
    <w:rsid w:val="00D24BBF"/>
    <w:rsid w:val="00D2592B"/>
    <w:rsid w:val="00D31D2C"/>
    <w:rsid w:val="00D32CD1"/>
    <w:rsid w:val="00D332CF"/>
    <w:rsid w:val="00D33371"/>
    <w:rsid w:val="00D4279C"/>
    <w:rsid w:val="00D44F70"/>
    <w:rsid w:val="00D50575"/>
    <w:rsid w:val="00D62B66"/>
    <w:rsid w:val="00D64020"/>
    <w:rsid w:val="00D65451"/>
    <w:rsid w:val="00D67384"/>
    <w:rsid w:val="00D73CFE"/>
    <w:rsid w:val="00D9176D"/>
    <w:rsid w:val="00D9433A"/>
    <w:rsid w:val="00D97B78"/>
    <w:rsid w:val="00DA17A2"/>
    <w:rsid w:val="00DA4CA8"/>
    <w:rsid w:val="00DB1367"/>
    <w:rsid w:val="00DB1793"/>
    <w:rsid w:val="00DB6659"/>
    <w:rsid w:val="00DB66E0"/>
    <w:rsid w:val="00DB67D4"/>
    <w:rsid w:val="00DC2381"/>
    <w:rsid w:val="00DC59F3"/>
    <w:rsid w:val="00DD2DDC"/>
    <w:rsid w:val="00DD6EDB"/>
    <w:rsid w:val="00DE008B"/>
    <w:rsid w:val="00DE776F"/>
    <w:rsid w:val="00DF4B26"/>
    <w:rsid w:val="00DF6B14"/>
    <w:rsid w:val="00E00A3A"/>
    <w:rsid w:val="00E020F7"/>
    <w:rsid w:val="00E02529"/>
    <w:rsid w:val="00E057B9"/>
    <w:rsid w:val="00E063D3"/>
    <w:rsid w:val="00E23079"/>
    <w:rsid w:val="00E34E95"/>
    <w:rsid w:val="00E40703"/>
    <w:rsid w:val="00E408C2"/>
    <w:rsid w:val="00E41AFE"/>
    <w:rsid w:val="00E4247F"/>
    <w:rsid w:val="00E457AA"/>
    <w:rsid w:val="00E4714E"/>
    <w:rsid w:val="00E51DE7"/>
    <w:rsid w:val="00E54024"/>
    <w:rsid w:val="00E54A98"/>
    <w:rsid w:val="00E567BE"/>
    <w:rsid w:val="00E6011E"/>
    <w:rsid w:val="00E653A4"/>
    <w:rsid w:val="00E73075"/>
    <w:rsid w:val="00E77845"/>
    <w:rsid w:val="00E77A9E"/>
    <w:rsid w:val="00E81989"/>
    <w:rsid w:val="00E83865"/>
    <w:rsid w:val="00E8402C"/>
    <w:rsid w:val="00E854B0"/>
    <w:rsid w:val="00E96BE6"/>
    <w:rsid w:val="00EA1921"/>
    <w:rsid w:val="00EA4CB9"/>
    <w:rsid w:val="00EB0822"/>
    <w:rsid w:val="00EB2E34"/>
    <w:rsid w:val="00EB3A26"/>
    <w:rsid w:val="00EB3F17"/>
    <w:rsid w:val="00EB530A"/>
    <w:rsid w:val="00EB625C"/>
    <w:rsid w:val="00EC0B4A"/>
    <w:rsid w:val="00EC3102"/>
    <w:rsid w:val="00EC3741"/>
    <w:rsid w:val="00EC5ACB"/>
    <w:rsid w:val="00EC6D5E"/>
    <w:rsid w:val="00EC7926"/>
    <w:rsid w:val="00ED1F6A"/>
    <w:rsid w:val="00ED7FD3"/>
    <w:rsid w:val="00EE0DBD"/>
    <w:rsid w:val="00EE36EB"/>
    <w:rsid w:val="00EF5056"/>
    <w:rsid w:val="00EF5D92"/>
    <w:rsid w:val="00EF65FD"/>
    <w:rsid w:val="00F0110E"/>
    <w:rsid w:val="00F079DA"/>
    <w:rsid w:val="00F1393D"/>
    <w:rsid w:val="00F14D97"/>
    <w:rsid w:val="00F21DBC"/>
    <w:rsid w:val="00F24FCE"/>
    <w:rsid w:val="00F250D6"/>
    <w:rsid w:val="00F303D4"/>
    <w:rsid w:val="00F318DC"/>
    <w:rsid w:val="00F447FA"/>
    <w:rsid w:val="00F55160"/>
    <w:rsid w:val="00F602A6"/>
    <w:rsid w:val="00F66B24"/>
    <w:rsid w:val="00F70667"/>
    <w:rsid w:val="00F71207"/>
    <w:rsid w:val="00F85212"/>
    <w:rsid w:val="00F85B59"/>
    <w:rsid w:val="00F873EF"/>
    <w:rsid w:val="00F87F4E"/>
    <w:rsid w:val="00F91E66"/>
    <w:rsid w:val="00F91FB1"/>
    <w:rsid w:val="00F959EF"/>
    <w:rsid w:val="00FA3498"/>
    <w:rsid w:val="00FA64D8"/>
    <w:rsid w:val="00FA7F7B"/>
    <w:rsid w:val="00FB30EB"/>
    <w:rsid w:val="00FB57B9"/>
    <w:rsid w:val="00FB5C92"/>
    <w:rsid w:val="00FC01FD"/>
    <w:rsid w:val="00FC1A38"/>
    <w:rsid w:val="00FC207E"/>
    <w:rsid w:val="00FD4157"/>
    <w:rsid w:val="00FD7F30"/>
    <w:rsid w:val="00FE005A"/>
    <w:rsid w:val="00FE0EDD"/>
    <w:rsid w:val="00FE5E93"/>
    <w:rsid w:val="00FF01FD"/>
    <w:rsid w:val="00FF770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Simple 1" w:uiPriority="0"/>
    <w:lsdException w:name="Table Simple 2" w:uiPriority="0"/>
    <w:lsdException w:name="Table Classic 1" w:uiPriority="0"/>
    <w:lsdException w:name="Table Classic 2" w:uiPriority="0"/>
    <w:lsdException w:name="Table Classic 3" w:uiPriority="0"/>
    <w:lsdException w:name="Table Columns 3" w:uiPriority="0"/>
    <w:lsdException w:name="Table Columns 4" w:uiPriority="0"/>
    <w:lsdException w:name="Table Columns 5" w:uiPriority="0"/>
    <w:lsdException w:name="Table Grid 1" w:uiPriority="0"/>
    <w:lsdException w:name="Table Grid 5" w:uiPriority="0"/>
    <w:lsdException w:name="Table Grid 8" w:uiPriority="0"/>
    <w:lsdException w:name="Table List 2" w:uiPriority="0"/>
    <w:lsdException w:name="Table Contemporary" w:uiPriority="0"/>
    <w:lsdException w:name="Table Elegant" w:uiPriority="0"/>
    <w:lsdException w:name="Table Subtle 1"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AC"/>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nhideWhenUsed/>
    <w:rsid w:val="00110A04"/>
    <w:pPr>
      <w:tabs>
        <w:tab w:val="center" w:pos="4419"/>
        <w:tab w:val="right" w:pos="8838"/>
      </w:tabs>
    </w:pPr>
  </w:style>
  <w:style w:type="character" w:customStyle="1" w:styleId="EncabezadoCar">
    <w:name w:val="Encabezado Car"/>
    <w:aliases w:val="Encabezado 2 Car1,encabezado Car1"/>
    <w:link w:val="Encabezado"/>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eastAsia="en-US"/>
    </w:rPr>
  </w:style>
  <w:style w:type="table" w:styleId="Tablaconcuadrcula">
    <w:name w:val="Table Grid"/>
    <w:basedOn w:val="Tablanormal"/>
    <w:uiPriority w:val="59"/>
    <w:rsid w:val="00110A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Epgrafe">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rsid w:val="001339FE"/>
    <w:pPr>
      <w:spacing w:before="120" w:after="216"/>
    </w:pPr>
    <w:rPr>
      <w:sz w:val="24"/>
      <w:szCs w:val="24"/>
      <w:lang w:val="es-ES"/>
    </w:rPr>
  </w:style>
  <w:style w:type="character" w:styleId="Textoennegrita">
    <w:name w:val="Strong"/>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uiPriority w:val="99"/>
    <w:semiHidden/>
    <w:rsid w:val="007632DF"/>
    <w:pPr>
      <w:widowControl w:val="0"/>
    </w:pPr>
    <w:rPr>
      <w:rFonts w:ascii="Courier New" w:hAnsi="Courier New"/>
      <w:sz w:val="24"/>
      <w:lang w:val="en-US"/>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basedOn w:val="Normal"/>
    <w:link w:val="TextonotapieCar"/>
    <w:rsid w:val="007632DF"/>
    <w:rPr>
      <w:lang w:val="en-GB" w:eastAsia="en-GB"/>
    </w:rPr>
  </w:style>
  <w:style w:type="character" w:customStyle="1" w:styleId="TextonotapieCar">
    <w:name w:val="Texto nota pie Car"/>
    <w:link w:val="Textonotapie"/>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de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0">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jc w:val="both"/>
    </w:pPr>
    <w:rPr>
      <w:sz w:val="22"/>
      <w:lang w:val="es-ES_tradnl"/>
    </w:rPr>
  </w:style>
  <w:style w:type="paragraph" w:styleId="ndice20">
    <w:name w:val="index 2"/>
    <w:basedOn w:val="Normal"/>
    <w:next w:val="Normal"/>
    <w:autoRedefine/>
    <w:uiPriority w:val="99"/>
    <w:unhideWhenUsed/>
    <w:rsid w:val="007632DF"/>
    <w:pPr>
      <w:ind w:left="400" w:hanging="200"/>
      <w:jc w:val="both"/>
    </w:pPr>
    <w:rPr>
      <w:sz w:val="22"/>
      <w:lang w:val="es-ES_tradnl"/>
    </w:rPr>
  </w:style>
  <w:style w:type="paragraph" w:styleId="ndice3">
    <w:name w:val="index 3"/>
    <w:basedOn w:val="Normal"/>
    <w:next w:val="Normal"/>
    <w:autoRedefine/>
    <w:uiPriority w:val="99"/>
    <w:unhideWhenUsed/>
    <w:rsid w:val="007632DF"/>
    <w:pPr>
      <w:ind w:left="600" w:hanging="200"/>
      <w:jc w:val="both"/>
    </w:pPr>
    <w:rPr>
      <w:sz w:val="22"/>
      <w:lang w:val="es-ES_tradnl"/>
    </w:rPr>
  </w:style>
  <w:style w:type="paragraph" w:styleId="ndice4">
    <w:name w:val="index 4"/>
    <w:basedOn w:val="Normal"/>
    <w:next w:val="Normal"/>
    <w:autoRedefine/>
    <w:uiPriority w:val="99"/>
    <w:unhideWhenUsed/>
    <w:rsid w:val="007632DF"/>
    <w:pPr>
      <w:ind w:left="800" w:hanging="200"/>
      <w:jc w:val="both"/>
    </w:pPr>
    <w:rPr>
      <w:sz w:val="22"/>
      <w:lang w:val="es-ES_tradnl"/>
    </w:rPr>
  </w:style>
  <w:style w:type="paragraph" w:styleId="ndice5">
    <w:name w:val="index 5"/>
    <w:basedOn w:val="Normal"/>
    <w:next w:val="Normal"/>
    <w:autoRedefine/>
    <w:uiPriority w:val="99"/>
    <w:unhideWhenUsed/>
    <w:rsid w:val="007632DF"/>
    <w:pPr>
      <w:ind w:left="1000" w:hanging="200"/>
      <w:jc w:val="both"/>
    </w:pPr>
    <w:rPr>
      <w:sz w:val="22"/>
      <w:lang w:val="es-ES_tradnl"/>
    </w:rPr>
  </w:style>
  <w:style w:type="paragraph" w:styleId="ndice6">
    <w:name w:val="index 6"/>
    <w:basedOn w:val="Normal"/>
    <w:next w:val="Normal"/>
    <w:autoRedefine/>
    <w:uiPriority w:val="99"/>
    <w:unhideWhenUsed/>
    <w:rsid w:val="007632DF"/>
    <w:pPr>
      <w:ind w:left="1200" w:hanging="200"/>
      <w:jc w:val="both"/>
    </w:pPr>
    <w:rPr>
      <w:sz w:val="22"/>
      <w:lang w:val="es-ES_tradnl"/>
    </w:rPr>
  </w:style>
  <w:style w:type="paragraph" w:styleId="ndice7">
    <w:name w:val="index 7"/>
    <w:basedOn w:val="Normal"/>
    <w:next w:val="Normal"/>
    <w:autoRedefine/>
    <w:uiPriority w:val="99"/>
    <w:unhideWhenUsed/>
    <w:rsid w:val="007632DF"/>
    <w:pPr>
      <w:numPr>
        <w:numId w:val="6"/>
      </w:numPr>
      <w:ind w:left="1400" w:hanging="200"/>
      <w:jc w:val="both"/>
    </w:pPr>
    <w:rPr>
      <w:sz w:val="22"/>
      <w:lang w:val="es-ES_tradnl"/>
    </w:rPr>
  </w:style>
  <w:style w:type="paragraph" w:styleId="ndice8">
    <w:name w:val="index 8"/>
    <w:basedOn w:val="Normal"/>
    <w:next w:val="Normal"/>
    <w:autoRedefine/>
    <w:uiPriority w:val="99"/>
    <w:unhideWhenUsed/>
    <w:rsid w:val="007632DF"/>
    <w:pPr>
      <w:numPr>
        <w:ilvl w:val="1"/>
        <w:numId w:val="7"/>
      </w:numPr>
      <w:ind w:left="1600" w:hanging="200"/>
      <w:jc w:val="both"/>
    </w:pPr>
    <w:rPr>
      <w:sz w:val="22"/>
      <w:lang w:val="es-ES_tradnl"/>
    </w:rPr>
  </w:style>
  <w:style w:type="paragraph" w:styleId="ndice9">
    <w:name w:val="index 9"/>
    <w:basedOn w:val="Normal"/>
    <w:next w:val="Normal"/>
    <w:autoRedefine/>
    <w:uiPriority w:val="99"/>
    <w:unhideWhenUsed/>
    <w:rsid w:val="007632DF"/>
    <w:pPr>
      <w:ind w:left="1800" w:hanging="200"/>
      <w:jc w:val="both"/>
    </w:pPr>
    <w:rPr>
      <w:sz w:val="22"/>
      <w:lang w:val="es-ES_tradnl"/>
    </w:rPr>
  </w:style>
  <w:style w:type="character" w:customStyle="1" w:styleId="EncabezadoCar1">
    <w:name w:val="Encabezado Car1"/>
    <w:aliases w:val="Encabezado 2 Car,encabezado Car"/>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nhideWhenUsed/>
    <w:rsid w:val="007632DF"/>
    <w:pPr>
      <w:jc w:val="both"/>
    </w:pPr>
    <w:rPr>
      <w:sz w:val="22"/>
      <w:lang w:val="es-ES_tradnl"/>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8"/>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Epgrafe"/>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rPr>
    <w:tblPr>
      <w:tblStyleColBandSize w:val="1"/>
      <w:tblInd w:w="36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9"/>
      </w:numPr>
      <w:tabs>
        <w:tab w:val="clear" w:pos="340"/>
        <w:tab w:val="num" w:pos="2844"/>
      </w:tabs>
      <w:ind w:left="2880" w:hanging="360"/>
    </w:pPr>
  </w:style>
  <w:style w:type="numbering" w:customStyle="1" w:styleId="Estilo2">
    <w:name w:val="Estilo2"/>
    <w:rsid w:val="007632DF"/>
    <w:pPr>
      <w:numPr>
        <w:numId w:val="10"/>
      </w:numPr>
    </w:pPr>
  </w:style>
  <w:style w:type="numbering" w:customStyle="1" w:styleId="Estilo1">
    <w:name w:val="Estilo1"/>
    <w:rsid w:val="007632DF"/>
    <w:pPr>
      <w:numPr>
        <w:numId w:val="11"/>
      </w:numPr>
    </w:pPr>
  </w:style>
  <w:style w:type="numbering" w:customStyle="1" w:styleId="Estilo3">
    <w:name w:val="Estilo3"/>
    <w:rsid w:val="007632DF"/>
    <w:pPr>
      <w:numPr>
        <w:numId w:val="12"/>
      </w:numPr>
    </w:pPr>
  </w:style>
  <w:style w:type="numbering" w:customStyle="1" w:styleId="Estilo6">
    <w:name w:val="Estilo6"/>
    <w:rsid w:val="007632DF"/>
    <w:pPr>
      <w:numPr>
        <w:numId w:val="13"/>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4"/>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20"/>
    <w:qFormat/>
    <w:rsid w:val="007632DF"/>
    <w:rPr>
      <w:i/>
      <w:iCs/>
    </w:rPr>
  </w:style>
  <w:style w:type="paragraph" w:customStyle="1" w:styleId="SectionIVHeader">
    <w:name w:val="Section IV.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eastAsia="en-US"/>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20"/>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lang w:val="en-US" w:eastAsia="en-US"/>
    </w:rPr>
  </w:style>
  <w:style w:type="paragraph" w:customStyle="1" w:styleId="Level3Body">
    <w:name w:val="Level 3 (Body)"/>
    <w:rsid w:val="009D580A"/>
    <w:pPr>
      <w:numPr>
        <w:numId w:val="20"/>
      </w:numPr>
      <w:tabs>
        <w:tab w:val="left" w:pos="1502"/>
      </w:tabs>
      <w:spacing w:line="270" w:lineRule="atLeast"/>
      <w:jc w:val="both"/>
    </w:pPr>
    <w:rPr>
      <w:rFonts w:ascii="Optima" w:eastAsia="Times New Roman" w:hAnsi="Optima"/>
      <w:sz w:val="22"/>
      <w:lang w:val="en-US" w:eastAsia="en-US"/>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customStyle="1" w:styleId="Textodeglobo1">
    <w:name w:val="Texto de globo1"/>
    <w:basedOn w:val="Normal"/>
    <w:rsid w:val="00A73B91"/>
    <w:rPr>
      <w:rFonts w:ascii="Tahoma" w:hAnsi="Tahoma"/>
      <w:sz w:val="16"/>
      <w:szCs w:val="16"/>
      <w:lang w:val="es-EC" w:eastAsia="en-US"/>
    </w:rPr>
  </w:style>
  <w:style w:type="character" w:customStyle="1" w:styleId="BalloonTextChar">
    <w:name w:val="Balloon Text Char"/>
    <w:rsid w:val="00A73B91"/>
    <w:rPr>
      <w:rFonts w:ascii="Tahoma" w:hAnsi="Tahoma" w:cs="Tahoma"/>
      <w:sz w:val="16"/>
      <w:lang w:eastAsia="en-US"/>
    </w:rPr>
  </w:style>
  <w:style w:type="character" w:customStyle="1" w:styleId="HeaderChar">
    <w:name w:val="Header Char"/>
    <w:rsid w:val="00A73B91"/>
    <w:rPr>
      <w:sz w:val="22"/>
      <w:lang w:eastAsia="en-US"/>
    </w:rPr>
  </w:style>
  <w:style w:type="character" w:customStyle="1" w:styleId="FooterChar">
    <w:name w:val="Footer Char"/>
    <w:aliases w:val="pie de página Char"/>
    <w:rsid w:val="00A73B91"/>
    <w:rPr>
      <w:sz w:val="22"/>
      <w:lang w:eastAsia="en-US"/>
    </w:rPr>
  </w:style>
  <w:style w:type="paragraph" w:customStyle="1" w:styleId="Textbody">
    <w:name w:val="Text body"/>
    <w:basedOn w:val="Standard"/>
    <w:rsid w:val="00A73B91"/>
    <w:pPr>
      <w:suppressAutoHyphens w:val="0"/>
      <w:spacing w:after="120"/>
    </w:pPr>
    <w:rPr>
      <w:rFonts w:ascii="Times New Roman" w:eastAsia="Times New Roman" w:hAnsi="Times New Roman" w:cs="Times New Roman"/>
      <w:kern w:val="0"/>
      <w:sz w:val="20"/>
      <w:lang w:val="es-EC" w:eastAsia="es-EC"/>
    </w:rPr>
  </w:style>
  <w:style w:type="paragraph" w:customStyle="1" w:styleId="TableContents">
    <w:name w:val="Table Contents"/>
    <w:basedOn w:val="Normal"/>
    <w:rsid w:val="00A73B91"/>
    <w:pPr>
      <w:suppressLineNumbers/>
      <w:suppressAutoHyphens/>
      <w:autoSpaceDN w:val="0"/>
      <w:textAlignment w:val="baseline"/>
    </w:pPr>
    <w:rPr>
      <w:rFonts w:ascii="Calibri" w:hAnsi="Calibri"/>
      <w:sz w:val="24"/>
      <w:szCs w:val="24"/>
      <w:lang w:val="es-EC" w:eastAsia="ar-SA"/>
    </w:rPr>
  </w:style>
  <w:style w:type="paragraph" w:customStyle="1" w:styleId="Textbodyindent">
    <w:name w:val="Text body indent"/>
    <w:basedOn w:val="Standard"/>
    <w:rsid w:val="00A73B91"/>
    <w:pPr>
      <w:suppressAutoHyphens w:val="0"/>
      <w:spacing w:after="120"/>
      <w:ind w:left="283"/>
    </w:pPr>
    <w:rPr>
      <w:rFonts w:ascii="Times New Roman" w:eastAsia="Times New Roman" w:hAnsi="Times New Roman" w:cs="Times New Roman"/>
      <w:kern w:val="0"/>
      <w:sz w:val="20"/>
      <w:lang w:val="es-EC" w:eastAsia="es-EC"/>
    </w:rPr>
  </w:style>
  <w:style w:type="character" w:customStyle="1" w:styleId="Internetlink">
    <w:name w:val="Internet link"/>
    <w:rsid w:val="00A73B91"/>
    <w:rPr>
      <w:color w:val="000080"/>
      <w:u w:val="single"/>
    </w:rPr>
  </w:style>
  <w:style w:type="character" w:customStyle="1" w:styleId="BodyTextChar">
    <w:name w:val="Body Text Char"/>
    <w:rsid w:val="00A73B91"/>
    <w:rPr>
      <w:rFonts w:ascii="Arial" w:hAnsi="Arial" w:cs="Arial"/>
      <w:spacing w:val="-2"/>
      <w:sz w:val="22"/>
      <w:u w:val="single"/>
      <w:lang w:eastAsia="hi-IN" w:bidi="ar-SA"/>
    </w:rPr>
  </w:style>
  <w:style w:type="paragraph" w:customStyle="1" w:styleId="Sangradetextonormal1">
    <w:name w:val="Sangría de texto normal1"/>
    <w:basedOn w:val="Normal"/>
    <w:rsid w:val="00A73B91"/>
    <w:pPr>
      <w:spacing w:after="120" w:line="276" w:lineRule="auto"/>
      <w:ind w:left="283"/>
    </w:pPr>
    <w:rPr>
      <w:rFonts w:ascii="Calibri" w:hAnsi="Calibri"/>
      <w:sz w:val="22"/>
      <w:szCs w:val="22"/>
      <w:lang w:val="es-EC" w:eastAsia="en-US"/>
    </w:rPr>
  </w:style>
  <w:style w:type="character" w:customStyle="1" w:styleId="BodyTextIndentChar">
    <w:name w:val="Body Text Indent Char"/>
    <w:rsid w:val="00A73B91"/>
    <w:rPr>
      <w:rFonts w:ascii="Times New Roman" w:hAnsi="Times New Roman" w:cs="Times New Roman"/>
      <w:sz w:val="22"/>
      <w:szCs w:val="22"/>
      <w:lang w:eastAsia="en-US"/>
    </w:rPr>
  </w:style>
  <w:style w:type="character" w:customStyle="1" w:styleId="Refdenotaalpie1">
    <w:name w:val="Ref.de nota al pie1"/>
    <w:rsid w:val="00A73B91"/>
    <w:rPr>
      <w:vertAlign w:val="superscript"/>
    </w:rPr>
  </w:style>
  <w:style w:type="paragraph" w:customStyle="1" w:styleId="western">
    <w:name w:val="western"/>
    <w:basedOn w:val="Normal"/>
    <w:rsid w:val="00A73B91"/>
    <w:pPr>
      <w:suppressAutoHyphens/>
      <w:spacing w:before="280" w:after="280"/>
    </w:pPr>
    <w:rPr>
      <w:sz w:val="24"/>
      <w:szCs w:val="24"/>
      <w:lang w:val="es-EC" w:eastAsia="ar-SA"/>
    </w:rPr>
  </w:style>
  <w:style w:type="paragraph" w:customStyle="1" w:styleId="Textosinformato1">
    <w:name w:val="Texto sin formato1"/>
    <w:basedOn w:val="Normal"/>
    <w:rsid w:val="00A73B91"/>
    <w:pPr>
      <w:suppressAutoHyphens/>
    </w:pPr>
    <w:rPr>
      <w:rFonts w:ascii="Calibri" w:hAnsi="Calibri"/>
      <w:sz w:val="22"/>
      <w:szCs w:val="21"/>
      <w:lang w:val="es-EC" w:eastAsia="ar-SA"/>
    </w:rPr>
  </w:style>
  <w:style w:type="character" w:customStyle="1" w:styleId="Heading1Char">
    <w:name w:val="Heading 1 Char"/>
    <w:rsid w:val="00A73B91"/>
    <w:rPr>
      <w:rFonts w:ascii="Courier New" w:hAnsi="Courier New" w:cs="Courier New"/>
      <w:b/>
      <w:bCs/>
      <w:spacing w:val="-2"/>
      <w:sz w:val="22"/>
      <w:szCs w:val="22"/>
      <w:lang w:val="es-ES_tradnl" w:eastAsia="ar-SA" w:bidi="ar-SA"/>
    </w:rPr>
  </w:style>
  <w:style w:type="character" w:customStyle="1" w:styleId="Heading2Char">
    <w:name w:val="Heading 2 Char"/>
    <w:rsid w:val="00A73B91"/>
    <w:rPr>
      <w:rFonts w:ascii="Arial" w:hAnsi="Arial" w:cs="Arial"/>
      <w:b/>
      <w:bCs/>
      <w:spacing w:val="-3"/>
      <w:sz w:val="24"/>
      <w:szCs w:val="24"/>
      <w:shd w:val="clear" w:color="auto" w:fill="E5E5E5"/>
      <w:lang w:val="en-US" w:eastAsia="ar-SA" w:bidi="ar-SA"/>
    </w:rPr>
  </w:style>
  <w:style w:type="character" w:customStyle="1" w:styleId="Heading3Char">
    <w:name w:val="Heading 3 Char"/>
    <w:rsid w:val="00A73B91"/>
    <w:rPr>
      <w:rFonts w:ascii="Arial" w:hAnsi="Arial" w:cs="Arial"/>
      <w:b/>
      <w:bCs/>
      <w:sz w:val="26"/>
      <w:szCs w:val="26"/>
      <w:lang w:eastAsia="ar-SA" w:bidi="ar-SA"/>
    </w:rPr>
  </w:style>
  <w:style w:type="character" w:customStyle="1" w:styleId="Heading4Char">
    <w:name w:val="Heading 4 Char"/>
    <w:rsid w:val="00A73B91"/>
    <w:rPr>
      <w:rFonts w:ascii="Times New Roman" w:hAnsi="Times New Roman" w:cs="Times New Roman"/>
      <w:b/>
      <w:bCs/>
      <w:sz w:val="28"/>
      <w:szCs w:val="28"/>
      <w:lang w:eastAsia="ar-SA" w:bidi="ar-SA"/>
    </w:rPr>
  </w:style>
  <w:style w:type="character" w:customStyle="1" w:styleId="Heading5Char">
    <w:name w:val="Heading 5 Char"/>
    <w:rsid w:val="00A73B91"/>
    <w:rPr>
      <w:rFonts w:ascii="Times New Roman" w:hAnsi="Times New Roman" w:cs="Times New Roman"/>
      <w:b/>
      <w:bCs/>
      <w:i/>
      <w:iCs/>
      <w:sz w:val="26"/>
      <w:szCs w:val="26"/>
      <w:lang w:eastAsia="ar-SA" w:bidi="ar-SA"/>
    </w:rPr>
  </w:style>
  <w:style w:type="character" w:customStyle="1" w:styleId="Heading6Char">
    <w:name w:val="Heading 6 Char"/>
    <w:rsid w:val="00A73B91"/>
    <w:rPr>
      <w:rFonts w:ascii="Cambria" w:hAnsi="Cambria" w:cs="Calibri"/>
      <w:i/>
      <w:iCs/>
      <w:color w:val="243F60"/>
      <w:sz w:val="24"/>
      <w:szCs w:val="24"/>
      <w:lang w:eastAsia="ar-SA" w:bidi="ar-SA"/>
    </w:rPr>
  </w:style>
  <w:style w:type="character" w:customStyle="1" w:styleId="Heading7Char">
    <w:name w:val="Heading 7 Char"/>
    <w:rsid w:val="00A73B91"/>
    <w:rPr>
      <w:rFonts w:ascii="Flat Brush" w:hAnsi="Flat Brush" w:cs="Calibri"/>
      <w:b/>
      <w:bCs/>
      <w:sz w:val="32"/>
      <w:szCs w:val="32"/>
      <w:lang w:val="es-ES_tradnl" w:eastAsia="ar-SA" w:bidi="ar-SA"/>
    </w:rPr>
  </w:style>
  <w:style w:type="character" w:customStyle="1" w:styleId="Heading8Char">
    <w:name w:val="Heading 8 Char"/>
    <w:rsid w:val="00A73B91"/>
    <w:rPr>
      <w:rFonts w:ascii="Cambria" w:hAnsi="Cambria" w:cs="Calibri"/>
      <w:color w:val="404040"/>
      <w:lang w:eastAsia="ar-SA" w:bidi="ar-SA"/>
    </w:rPr>
  </w:style>
  <w:style w:type="character" w:customStyle="1" w:styleId="Heading9Char">
    <w:name w:val="Heading 9 Char"/>
    <w:rsid w:val="00A73B91"/>
    <w:rPr>
      <w:rFonts w:ascii="Dolphin" w:hAnsi="Dolphin" w:cs="Calibri"/>
      <w:b/>
      <w:bCs/>
      <w:sz w:val="36"/>
      <w:szCs w:val="36"/>
      <w:lang w:val="es-ES_tradnl" w:eastAsia="ar-SA" w:bidi="ar-SA"/>
    </w:rPr>
  </w:style>
  <w:style w:type="paragraph" w:customStyle="1" w:styleId="Normal10">
    <w:name w:val="Normal1"/>
    <w:rsid w:val="00A73B91"/>
    <w:pPr>
      <w:suppressAutoHyphens/>
      <w:spacing w:line="100" w:lineRule="atLeast"/>
      <w:textAlignment w:val="baseline"/>
    </w:pPr>
    <w:rPr>
      <w:rFonts w:eastAsia="Times New Roman"/>
      <w:sz w:val="24"/>
      <w:szCs w:val="24"/>
      <w:lang w:eastAsia="ar-SA"/>
    </w:rPr>
  </w:style>
  <w:style w:type="character" w:customStyle="1" w:styleId="Fuentedeprrafopredeter4">
    <w:name w:val="Fuente de párrafo predeter.4"/>
    <w:rsid w:val="00A73B91"/>
  </w:style>
  <w:style w:type="character" w:customStyle="1" w:styleId="WW8Num4z0">
    <w:name w:val="WW8Num4z0"/>
    <w:rsid w:val="00A73B91"/>
    <w:rPr>
      <w:rFonts w:ascii="Wingdings" w:hAnsi="Wingdings"/>
    </w:rPr>
  </w:style>
  <w:style w:type="character" w:customStyle="1" w:styleId="WW8Num11z0">
    <w:name w:val="WW8Num11z0"/>
    <w:rsid w:val="00A73B91"/>
    <w:rPr>
      <w:rFonts w:ascii="Wingdings" w:hAnsi="Wingdings"/>
    </w:rPr>
  </w:style>
  <w:style w:type="character" w:customStyle="1" w:styleId="WW8Num11z1">
    <w:name w:val="WW8Num11z1"/>
    <w:rsid w:val="00A73B91"/>
    <w:rPr>
      <w:rFonts w:ascii="Courier New" w:hAnsi="Courier New" w:cs="Courier New"/>
    </w:rPr>
  </w:style>
  <w:style w:type="character" w:customStyle="1" w:styleId="WW8Num15z0">
    <w:name w:val="WW8Num15z0"/>
    <w:rsid w:val="00A73B91"/>
    <w:rPr>
      <w:b/>
    </w:rPr>
  </w:style>
  <w:style w:type="character" w:customStyle="1" w:styleId="WW8Num15z1">
    <w:name w:val="WW8Num15z1"/>
    <w:rsid w:val="00A73B91"/>
    <w:rPr>
      <w:rFonts w:ascii="OpenSymbol" w:hAnsi="OpenSymbol"/>
    </w:rPr>
  </w:style>
  <w:style w:type="character" w:customStyle="1" w:styleId="Fuentedeprrafopredeter6">
    <w:name w:val="Fuente de párrafo predeter.6"/>
    <w:rsid w:val="00A73B91"/>
  </w:style>
  <w:style w:type="character" w:customStyle="1" w:styleId="Absatz-Standardschriftart">
    <w:name w:val="Absatz-Standardschriftart"/>
    <w:rsid w:val="00A73B91"/>
  </w:style>
  <w:style w:type="character" w:customStyle="1" w:styleId="WW-Absatz-Standardschriftart">
    <w:name w:val="WW-Absatz-Standardschriftart"/>
    <w:rsid w:val="00A73B91"/>
  </w:style>
  <w:style w:type="character" w:customStyle="1" w:styleId="WW-Absatz-Standardschriftart1">
    <w:name w:val="WW-Absatz-Standardschriftart1"/>
    <w:rsid w:val="00A73B91"/>
  </w:style>
  <w:style w:type="character" w:customStyle="1" w:styleId="WW8Num6z0">
    <w:name w:val="WW8Num6z0"/>
    <w:rsid w:val="00A73B91"/>
    <w:rPr>
      <w:rFonts w:ascii="Wingdings" w:hAnsi="Wingdings"/>
    </w:rPr>
  </w:style>
  <w:style w:type="character" w:customStyle="1" w:styleId="WW8Num18z1">
    <w:name w:val="WW8Num18z1"/>
    <w:rsid w:val="00A73B91"/>
    <w:rPr>
      <w:rFonts w:ascii="OpenSymbol" w:hAnsi="OpenSymbol"/>
    </w:rPr>
  </w:style>
  <w:style w:type="character" w:customStyle="1" w:styleId="WW8Num19z1">
    <w:name w:val="WW8Num19z1"/>
    <w:rsid w:val="00A73B91"/>
    <w:rPr>
      <w:rFonts w:ascii="Courier New" w:hAnsi="Courier New" w:cs="Courier New"/>
    </w:rPr>
  </w:style>
  <w:style w:type="character" w:customStyle="1" w:styleId="WW-Absatz-Standardschriftart11">
    <w:name w:val="WW-Absatz-Standardschriftart11"/>
    <w:rsid w:val="00A73B91"/>
  </w:style>
  <w:style w:type="character" w:customStyle="1" w:styleId="WW8Num8z0">
    <w:name w:val="WW8Num8z0"/>
    <w:rsid w:val="00A73B91"/>
    <w:rPr>
      <w:rFonts w:ascii="Symbol" w:hAnsi="Symbol"/>
    </w:rPr>
  </w:style>
  <w:style w:type="character" w:customStyle="1" w:styleId="WW8Num10z0">
    <w:name w:val="WW8Num10z0"/>
    <w:rsid w:val="00A73B91"/>
    <w:rPr>
      <w:rFonts w:ascii="Wingdings" w:hAnsi="Wingdings"/>
    </w:rPr>
  </w:style>
  <w:style w:type="character" w:customStyle="1" w:styleId="WW-Absatz-Standardschriftart111">
    <w:name w:val="WW-Absatz-Standardschriftart111"/>
    <w:rsid w:val="00A73B91"/>
  </w:style>
  <w:style w:type="character" w:customStyle="1" w:styleId="Fuentedeprrafopredeter5">
    <w:name w:val="Fuente de párrafo predeter.5"/>
    <w:rsid w:val="00A73B91"/>
  </w:style>
  <w:style w:type="character" w:customStyle="1" w:styleId="Fuentedeprrafopredeter3">
    <w:name w:val="Fuente de párrafo predeter.3"/>
    <w:rsid w:val="00A73B91"/>
  </w:style>
  <w:style w:type="character" w:customStyle="1" w:styleId="WW-Absatz-Standardschriftart1111">
    <w:name w:val="WW-Absatz-Standardschriftart1111"/>
    <w:rsid w:val="00A73B91"/>
  </w:style>
  <w:style w:type="character" w:customStyle="1" w:styleId="WW8Num19z2">
    <w:name w:val="WW8Num19z2"/>
    <w:rsid w:val="00A73B91"/>
    <w:rPr>
      <w:rFonts w:ascii="Wingdings" w:hAnsi="Wingdings"/>
    </w:rPr>
  </w:style>
  <w:style w:type="character" w:customStyle="1" w:styleId="WW8Num22z0">
    <w:name w:val="WW8Num22z0"/>
    <w:rsid w:val="00A73B91"/>
    <w:rPr>
      <w:rFonts w:ascii="Wingdings" w:hAnsi="Wingdings"/>
    </w:rPr>
  </w:style>
  <w:style w:type="character" w:customStyle="1" w:styleId="WW8Num22z1">
    <w:name w:val="WW8Num22z1"/>
    <w:rsid w:val="00A73B91"/>
    <w:rPr>
      <w:rFonts w:ascii="Courier New" w:hAnsi="Courier New" w:cs="Courier New"/>
    </w:rPr>
  </w:style>
  <w:style w:type="character" w:customStyle="1" w:styleId="WW8Num22z2">
    <w:name w:val="WW8Num22z2"/>
    <w:rsid w:val="00A73B91"/>
    <w:rPr>
      <w:rFonts w:ascii="Wingdings" w:hAnsi="Wingdings"/>
    </w:rPr>
  </w:style>
  <w:style w:type="character" w:customStyle="1" w:styleId="WW8Num23z0">
    <w:name w:val="WW8Num23z0"/>
    <w:rsid w:val="00A73B91"/>
    <w:rPr>
      <w:rFonts w:ascii="Wingdings" w:hAnsi="Wingdings"/>
      <w:sz w:val="20"/>
    </w:rPr>
  </w:style>
  <w:style w:type="character" w:customStyle="1" w:styleId="WW8Num24z2">
    <w:name w:val="WW8Num24z2"/>
    <w:rsid w:val="00A73B91"/>
    <w:rPr>
      <w:rFonts w:ascii="Wingdings" w:hAnsi="Wingdings"/>
    </w:rPr>
  </w:style>
  <w:style w:type="character" w:customStyle="1" w:styleId="WW8Num25z0">
    <w:name w:val="WW8Num25z0"/>
    <w:rsid w:val="00A73B91"/>
    <w:rPr>
      <w:rFonts w:ascii="Symbol" w:hAnsi="Symbol"/>
    </w:rPr>
  </w:style>
  <w:style w:type="character" w:customStyle="1" w:styleId="WW8Num25z1">
    <w:name w:val="WW8Num25z1"/>
    <w:rsid w:val="00A73B91"/>
    <w:rPr>
      <w:rFonts w:ascii="Courier New" w:hAnsi="Courier New" w:cs="Courier New"/>
    </w:rPr>
  </w:style>
  <w:style w:type="character" w:customStyle="1" w:styleId="WW8Num25z2">
    <w:name w:val="WW8Num25z2"/>
    <w:rsid w:val="00A73B91"/>
    <w:rPr>
      <w:rFonts w:ascii="Wingdings" w:hAnsi="Wingdings"/>
    </w:rPr>
  </w:style>
  <w:style w:type="character" w:customStyle="1" w:styleId="WW8Num30z2">
    <w:name w:val="WW8Num30z2"/>
    <w:rsid w:val="00A73B91"/>
    <w:rPr>
      <w:rFonts w:ascii="Wingdings" w:hAnsi="Wingdings"/>
    </w:rPr>
  </w:style>
  <w:style w:type="character" w:customStyle="1" w:styleId="WW8Num31z1">
    <w:name w:val="WW8Num31z1"/>
    <w:rsid w:val="00A73B91"/>
    <w:rPr>
      <w:rFonts w:ascii="Courier New" w:hAnsi="Courier New" w:cs="Courier New"/>
    </w:rPr>
  </w:style>
  <w:style w:type="character" w:customStyle="1" w:styleId="WW8Num31z2">
    <w:name w:val="WW8Num31z2"/>
    <w:rsid w:val="00A73B91"/>
    <w:rPr>
      <w:rFonts w:ascii="Wingdings" w:hAnsi="Wingdings"/>
    </w:rPr>
  </w:style>
  <w:style w:type="character" w:customStyle="1" w:styleId="WW8Num32z0">
    <w:name w:val="WW8Num32z0"/>
    <w:rsid w:val="00A73B91"/>
    <w:rPr>
      <w:rFonts w:ascii="Wingdings" w:hAnsi="Wingdings"/>
    </w:rPr>
  </w:style>
  <w:style w:type="character" w:customStyle="1" w:styleId="WW8Num32z1">
    <w:name w:val="WW8Num32z1"/>
    <w:rsid w:val="00A73B91"/>
    <w:rPr>
      <w:rFonts w:ascii="Courier New" w:hAnsi="Courier New" w:cs="Courier New"/>
    </w:rPr>
  </w:style>
  <w:style w:type="character" w:customStyle="1" w:styleId="WW8Num32z2">
    <w:name w:val="WW8Num32z2"/>
    <w:rsid w:val="00A73B91"/>
    <w:rPr>
      <w:rFonts w:ascii="Wingdings" w:hAnsi="Wingdings"/>
    </w:rPr>
  </w:style>
  <w:style w:type="character" w:customStyle="1" w:styleId="WW8Num32z3">
    <w:name w:val="WW8Num32z3"/>
    <w:rsid w:val="00A73B91"/>
    <w:rPr>
      <w:rFonts w:ascii="Symbol" w:hAnsi="Symbol"/>
    </w:rPr>
  </w:style>
  <w:style w:type="character" w:customStyle="1" w:styleId="WW8Num33z3">
    <w:name w:val="WW8Num33z3"/>
    <w:rsid w:val="00A73B91"/>
    <w:rPr>
      <w:rFonts w:ascii="Symbol" w:hAnsi="Symbol"/>
    </w:rPr>
  </w:style>
  <w:style w:type="character" w:customStyle="1" w:styleId="Fuentedeprrafopredeter2">
    <w:name w:val="Fuente de párrafo predeter.2"/>
    <w:rsid w:val="00A73B91"/>
  </w:style>
  <w:style w:type="character" w:customStyle="1" w:styleId="CarCar33">
    <w:name w:val="Car Car33"/>
    <w:rsid w:val="00A73B91"/>
    <w:rPr>
      <w:rFonts w:ascii="Times New Roman" w:hAnsi="Times New Roman" w:cs="Times New Roman"/>
      <w:b/>
      <w:sz w:val="28"/>
      <w:lang w:val="es-EC"/>
    </w:rPr>
  </w:style>
  <w:style w:type="character" w:customStyle="1" w:styleId="CarCar27">
    <w:name w:val="Car Car27"/>
    <w:rsid w:val="00A73B91"/>
    <w:rPr>
      <w:rFonts w:ascii="Arial" w:hAnsi="Arial" w:cs="Arial"/>
      <w:spacing w:val="-2"/>
      <w:u w:val="single"/>
      <w:lang w:val="es-EC"/>
    </w:rPr>
  </w:style>
  <w:style w:type="character" w:customStyle="1" w:styleId="CarCar26">
    <w:name w:val="Car Car26"/>
    <w:rsid w:val="00A73B91"/>
    <w:rPr>
      <w:rFonts w:ascii="Times New Roman" w:hAnsi="Times New Roman" w:cs="Times New Roman"/>
      <w:sz w:val="24"/>
      <w:lang w:val="es-EC"/>
    </w:rPr>
  </w:style>
  <w:style w:type="character" w:customStyle="1" w:styleId="CarCar25">
    <w:name w:val="Car Car25"/>
    <w:rsid w:val="00A73B91"/>
    <w:rPr>
      <w:rFonts w:ascii="Times New Roman" w:hAnsi="Times New Roman" w:cs="Times New Roman"/>
      <w:sz w:val="20"/>
      <w:lang w:val="es-EC"/>
    </w:rPr>
  </w:style>
  <w:style w:type="character" w:customStyle="1" w:styleId="Refdecomentario2">
    <w:name w:val="Ref.de comentario2"/>
    <w:rsid w:val="00A73B91"/>
    <w:rPr>
      <w:sz w:val="16"/>
    </w:rPr>
  </w:style>
  <w:style w:type="character" w:customStyle="1" w:styleId="CarCar24">
    <w:name w:val="Car Car24"/>
    <w:rsid w:val="00A73B91"/>
    <w:rPr>
      <w:rFonts w:ascii="Times New Roman" w:hAnsi="Times New Roman" w:cs="Times New Roman"/>
      <w:sz w:val="20"/>
      <w:lang w:val="es-EC"/>
    </w:rPr>
  </w:style>
  <w:style w:type="character" w:customStyle="1" w:styleId="CarCar23">
    <w:name w:val="Car Car23"/>
    <w:rsid w:val="00A73B91"/>
    <w:rPr>
      <w:rFonts w:ascii="Tahoma" w:hAnsi="Tahoma" w:cs="Tahoma"/>
      <w:sz w:val="16"/>
      <w:lang w:val="es-EC"/>
    </w:rPr>
  </w:style>
  <w:style w:type="character" w:customStyle="1" w:styleId="CarCar31">
    <w:name w:val="Car Car31"/>
    <w:rsid w:val="00A73B91"/>
    <w:rPr>
      <w:rFonts w:ascii="Cambria" w:hAnsi="Cambria"/>
      <w:i/>
      <w:color w:val="243F60"/>
      <w:sz w:val="24"/>
      <w:lang w:val="es-EC"/>
    </w:rPr>
  </w:style>
  <w:style w:type="character" w:customStyle="1" w:styleId="CarCar29">
    <w:name w:val="Car Car29"/>
    <w:rsid w:val="00A73B91"/>
    <w:rPr>
      <w:rFonts w:ascii="Cambria" w:hAnsi="Cambria"/>
      <w:color w:val="404040"/>
      <w:sz w:val="20"/>
      <w:lang w:val="es-EC"/>
    </w:rPr>
  </w:style>
  <w:style w:type="character" w:customStyle="1" w:styleId="CarCar36">
    <w:name w:val="Car Car36"/>
    <w:rsid w:val="00A73B91"/>
    <w:rPr>
      <w:rFonts w:ascii="Courier New" w:hAnsi="Courier New" w:cs="Courier New"/>
      <w:b/>
      <w:spacing w:val="-2"/>
      <w:lang w:val="es-ES_tradnl"/>
    </w:rPr>
  </w:style>
  <w:style w:type="character" w:customStyle="1" w:styleId="CarCar35">
    <w:name w:val="Car Car35"/>
    <w:rsid w:val="00A73B91"/>
    <w:rPr>
      <w:rFonts w:ascii="Arial" w:hAnsi="Arial" w:cs="Arial"/>
      <w:b/>
      <w:spacing w:val="-3"/>
      <w:sz w:val="24"/>
      <w:shd w:val="clear" w:color="auto" w:fill="E5E5E5"/>
      <w:lang w:val="en-US"/>
    </w:rPr>
  </w:style>
  <w:style w:type="character" w:customStyle="1" w:styleId="CarCar34">
    <w:name w:val="Car Car34"/>
    <w:rsid w:val="00A73B91"/>
    <w:rPr>
      <w:rFonts w:ascii="Arial" w:hAnsi="Arial" w:cs="Arial"/>
      <w:b/>
      <w:sz w:val="26"/>
      <w:lang w:val="es-EC"/>
    </w:rPr>
  </w:style>
  <w:style w:type="character" w:customStyle="1" w:styleId="CarCar32">
    <w:name w:val="Car Car32"/>
    <w:rsid w:val="00A73B91"/>
    <w:rPr>
      <w:rFonts w:ascii="Times New Roman" w:hAnsi="Times New Roman" w:cs="Times New Roman"/>
      <w:b/>
      <w:i/>
      <w:sz w:val="26"/>
      <w:lang w:val="es-EC"/>
    </w:rPr>
  </w:style>
  <w:style w:type="character" w:customStyle="1" w:styleId="CarCar30">
    <w:name w:val="Car Car30"/>
    <w:rsid w:val="00A73B91"/>
    <w:rPr>
      <w:rFonts w:ascii="Flat Brush" w:hAnsi="Flat Brush"/>
      <w:b/>
      <w:sz w:val="32"/>
      <w:lang w:val="es-ES_tradnl"/>
    </w:rPr>
  </w:style>
  <w:style w:type="character" w:customStyle="1" w:styleId="CarCar28">
    <w:name w:val="Car Car28"/>
    <w:rsid w:val="00A73B91"/>
    <w:rPr>
      <w:rFonts w:ascii="Dolphin" w:hAnsi="Dolphin"/>
      <w:b/>
      <w:sz w:val="36"/>
      <w:lang w:val="es-ES_tradnl"/>
    </w:rPr>
  </w:style>
  <w:style w:type="character" w:customStyle="1" w:styleId="WW8Num1z0">
    <w:name w:val="WW8Num1z0"/>
    <w:rsid w:val="00A73B91"/>
    <w:rPr>
      <w:rFonts w:ascii="Symbol" w:hAnsi="Symbol"/>
    </w:rPr>
  </w:style>
  <w:style w:type="character" w:customStyle="1" w:styleId="WW8Num4z1">
    <w:name w:val="WW8Num4z1"/>
    <w:rsid w:val="00A73B91"/>
    <w:rPr>
      <w:rFonts w:ascii="Courier New" w:hAnsi="Courier New" w:cs="Courier New"/>
    </w:rPr>
  </w:style>
  <w:style w:type="character" w:customStyle="1" w:styleId="WW8Num4z3">
    <w:name w:val="WW8Num4z3"/>
    <w:rsid w:val="00A73B91"/>
    <w:rPr>
      <w:rFonts w:ascii="Symbol" w:hAnsi="Symbol"/>
    </w:rPr>
  </w:style>
  <w:style w:type="character" w:customStyle="1" w:styleId="WW8Num5z0">
    <w:name w:val="WW8Num5z0"/>
    <w:rsid w:val="00A73B91"/>
    <w:rPr>
      <w:rFonts w:ascii="Times New Roman" w:hAnsi="Times New Roman" w:cs="Times New Roman"/>
    </w:rPr>
  </w:style>
  <w:style w:type="character" w:customStyle="1" w:styleId="WW8Num5z1">
    <w:name w:val="WW8Num5z1"/>
    <w:rsid w:val="00A73B91"/>
    <w:rPr>
      <w:rFonts w:ascii="Courier New" w:hAnsi="Courier New" w:cs="Courier New"/>
    </w:rPr>
  </w:style>
  <w:style w:type="character" w:customStyle="1" w:styleId="WW8Num5z2">
    <w:name w:val="WW8Num5z2"/>
    <w:rsid w:val="00A73B91"/>
    <w:rPr>
      <w:rFonts w:ascii="Wingdings" w:hAnsi="Wingdings"/>
    </w:rPr>
  </w:style>
  <w:style w:type="character" w:customStyle="1" w:styleId="WW8Num5z3">
    <w:name w:val="WW8Num5z3"/>
    <w:rsid w:val="00A73B91"/>
    <w:rPr>
      <w:rFonts w:ascii="Symbol" w:hAnsi="Symbol"/>
    </w:rPr>
  </w:style>
  <w:style w:type="character" w:customStyle="1" w:styleId="WW8Num6z1">
    <w:name w:val="WW8Num6z1"/>
    <w:rsid w:val="00A73B91"/>
    <w:rPr>
      <w:rFonts w:ascii="Courier New" w:hAnsi="Courier New" w:cs="Courier New"/>
    </w:rPr>
  </w:style>
  <w:style w:type="character" w:customStyle="1" w:styleId="WW8Num6z3">
    <w:name w:val="WW8Num6z3"/>
    <w:rsid w:val="00A73B91"/>
    <w:rPr>
      <w:rFonts w:ascii="Symbol" w:hAnsi="Symbol"/>
    </w:rPr>
  </w:style>
  <w:style w:type="character" w:customStyle="1" w:styleId="WW8Num7z3">
    <w:name w:val="WW8Num7z3"/>
    <w:rsid w:val="00A73B91"/>
    <w:rPr>
      <w:rFonts w:ascii="Symbol" w:hAnsi="Symbol"/>
    </w:rPr>
  </w:style>
  <w:style w:type="character" w:customStyle="1" w:styleId="WW8Num10z3">
    <w:name w:val="WW8Num10z3"/>
    <w:rsid w:val="00A73B91"/>
    <w:rPr>
      <w:rFonts w:ascii="Symbol" w:hAnsi="Symbol"/>
    </w:rPr>
  </w:style>
  <w:style w:type="character" w:customStyle="1" w:styleId="WW8Num10z4">
    <w:name w:val="WW8Num10z4"/>
    <w:rsid w:val="00A73B91"/>
    <w:rPr>
      <w:rFonts w:ascii="Courier New" w:hAnsi="Courier New" w:cs="Courier New"/>
    </w:rPr>
  </w:style>
  <w:style w:type="character" w:customStyle="1" w:styleId="WW8Num11z3">
    <w:name w:val="WW8Num11z3"/>
    <w:rsid w:val="00A73B91"/>
    <w:rPr>
      <w:rFonts w:ascii="Symbol" w:hAnsi="Symbol"/>
    </w:rPr>
  </w:style>
  <w:style w:type="character" w:customStyle="1" w:styleId="WW8Num17z3">
    <w:name w:val="WW8Num17z3"/>
    <w:rsid w:val="00A73B91"/>
    <w:rPr>
      <w:rFonts w:ascii="Symbol" w:hAnsi="Symbol"/>
    </w:rPr>
  </w:style>
  <w:style w:type="character" w:customStyle="1" w:styleId="WW8Num20z3">
    <w:name w:val="WW8Num20z3"/>
    <w:rsid w:val="00A73B91"/>
    <w:rPr>
      <w:rFonts w:ascii="Symbol" w:hAnsi="Symbol"/>
    </w:rPr>
  </w:style>
  <w:style w:type="character" w:customStyle="1" w:styleId="WW8Num20z4">
    <w:name w:val="WW8Num20z4"/>
    <w:rsid w:val="00A73B91"/>
    <w:rPr>
      <w:rFonts w:ascii="Courier New" w:hAnsi="Courier New" w:cs="Courier New"/>
    </w:rPr>
  </w:style>
  <w:style w:type="character" w:customStyle="1" w:styleId="WW8Num22z3">
    <w:name w:val="WW8Num22z3"/>
    <w:rsid w:val="00A73B91"/>
    <w:rPr>
      <w:rFonts w:ascii="Symbol" w:hAnsi="Symbol"/>
    </w:rPr>
  </w:style>
  <w:style w:type="character" w:customStyle="1" w:styleId="WW8Num27z1">
    <w:name w:val="WW8Num27z1"/>
    <w:rsid w:val="00A73B91"/>
    <w:rPr>
      <w:rFonts w:ascii="Courier New" w:hAnsi="Courier New" w:cs="Courier New"/>
    </w:rPr>
  </w:style>
  <w:style w:type="character" w:customStyle="1" w:styleId="WW8Num27z3">
    <w:name w:val="WW8Num27z3"/>
    <w:rsid w:val="00A73B91"/>
    <w:rPr>
      <w:rFonts w:ascii="Symbol" w:hAnsi="Symbol"/>
    </w:rPr>
  </w:style>
  <w:style w:type="character" w:customStyle="1" w:styleId="WW8Num35z3">
    <w:name w:val="WW8Num35z3"/>
    <w:rsid w:val="00A73B91"/>
    <w:rPr>
      <w:rFonts w:ascii="Symbol" w:hAnsi="Symbol"/>
    </w:rPr>
  </w:style>
  <w:style w:type="character" w:customStyle="1" w:styleId="WW8Num37z3">
    <w:name w:val="WW8Num37z3"/>
    <w:rsid w:val="00A73B91"/>
    <w:rPr>
      <w:rFonts w:ascii="Symbol" w:hAnsi="Symbol"/>
    </w:rPr>
  </w:style>
  <w:style w:type="character" w:customStyle="1" w:styleId="WW8Num38z0">
    <w:name w:val="WW8Num38z0"/>
    <w:rsid w:val="00A73B91"/>
    <w:rPr>
      <w:rFonts w:ascii="Wingdings" w:hAnsi="Wingdings"/>
    </w:rPr>
  </w:style>
  <w:style w:type="character" w:customStyle="1" w:styleId="WW8Num38z1">
    <w:name w:val="WW8Num38z1"/>
    <w:rsid w:val="00A73B91"/>
    <w:rPr>
      <w:rFonts w:ascii="Courier New" w:hAnsi="Courier New" w:cs="Courier New"/>
    </w:rPr>
  </w:style>
  <w:style w:type="character" w:customStyle="1" w:styleId="WW8Num38z3">
    <w:name w:val="WW8Num38z3"/>
    <w:rsid w:val="00A73B91"/>
    <w:rPr>
      <w:rFonts w:ascii="Symbol" w:hAnsi="Symbol"/>
    </w:rPr>
  </w:style>
  <w:style w:type="character" w:customStyle="1" w:styleId="WW8Num39z3">
    <w:name w:val="WW8Num39z3"/>
    <w:rsid w:val="00A73B91"/>
    <w:rPr>
      <w:rFonts w:ascii="Symbol" w:hAnsi="Symbol"/>
    </w:rPr>
  </w:style>
  <w:style w:type="character" w:customStyle="1" w:styleId="WW8Num40z0">
    <w:name w:val="WW8Num40z0"/>
    <w:rsid w:val="00A73B91"/>
    <w:rPr>
      <w:rFonts w:ascii="Wingdings" w:hAnsi="Wingdings"/>
    </w:rPr>
  </w:style>
  <w:style w:type="character" w:customStyle="1" w:styleId="WW8Num40z1">
    <w:name w:val="WW8Num40z1"/>
    <w:rsid w:val="00A73B91"/>
    <w:rPr>
      <w:rFonts w:ascii="Courier New" w:hAnsi="Courier New" w:cs="Courier New"/>
    </w:rPr>
  </w:style>
  <w:style w:type="character" w:customStyle="1" w:styleId="WW8Num40z3">
    <w:name w:val="WW8Num40z3"/>
    <w:rsid w:val="00A73B91"/>
    <w:rPr>
      <w:rFonts w:ascii="Symbol" w:hAnsi="Symbol"/>
    </w:rPr>
  </w:style>
  <w:style w:type="character" w:customStyle="1" w:styleId="WW8Num41z3">
    <w:name w:val="WW8Num41z3"/>
    <w:rsid w:val="00A73B91"/>
    <w:rPr>
      <w:rFonts w:ascii="Symbol" w:hAnsi="Symbol"/>
    </w:rPr>
  </w:style>
  <w:style w:type="character" w:customStyle="1" w:styleId="WW8Num42z0">
    <w:name w:val="WW8Num42z0"/>
    <w:rsid w:val="00A73B91"/>
    <w:rPr>
      <w:rFonts w:ascii="Wingdings" w:hAnsi="Wingdings"/>
    </w:rPr>
  </w:style>
  <w:style w:type="character" w:customStyle="1" w:styleId="WW8Num42z1">
    <w:name w:val="WW8Num42z1"/>
    <w:rsid w:val="00A73B91"/>
    <w:rPr>
      <w:rFonts w:ascii="Courier New" w:hAnsi="Courier New" w:cs="Courier New"/>
    </w:rPr>
  </w:style>
  <w:style w:type="character" w:customStyle="1" w:styleId="WW8Num42z3">
    <w:name w:val="WW8Num42z3"/>
    <w:rsid w:val="00A73B91"/>
    <w:rPr>
      <w:rFonts w:ascii="Symbol" w:hAnsi="Symbol"/>
    </w:rPr>
  </w:style>
  <w:style w:type="character" w:customStyle="1" w:styleId="WW8Num43z0">
    <w:name w:val="WW8Num43z0"/>
    <w:rsid w:val="00A73B91"/>
    <w:rPr>
      <w:rFonts w:ascii="Wingdings" w:hAnsi="Wingdings"/>
    </w:rPr>
  </w:style>
  <w:style w:type="character" w:customStyle="1" w:styleId="WW8Num43z1">
    <w:name w:val="WW8Num43z1"/>
    <w:rsid w:val="00A73B91"/>
    <w:rPr>
      <w:rFonts w:ascii="Courier New" w:hAnsi="Courier New" w:cs="Courier New"/>
    </w:rPr>
  </w:style>
  <w:style w:type="character" w:customStyle="1" w:styleId="WW8Num43z3">
    <w:name w:val="WW8Num43z3"/>
    <w:rsid w:val="00A73B91"/>
    <w:rPr>
      <w:rFonts w:ascii="Symbol" w:hAnsi="Symbol"/>
    </w:rPr>
  </w:style>
  <w:style w:type="character" w:customStyle="1" w:styleId="WW8Num44z0">
    <w:name w:val="WW8Num44z0"/>
    <w:rsid w:val="00A73B91"/>
    <w:rPr>
      <w:rFonts w:ascii="Wingdings" w:hAnsi="Wingdings"/>
    </w:rPr>
  </w:style>
  <w:style w:type="character" w:customStyle="1" w:styleId="WW8Num44z1">
    <w:name w:val="WW8Num44z1"/>
    <w:rsid w:val="00A73B91"/>
    <w:rPr>
      <w:rFonts w:ascii="Courier New" w:hAnsi="Courier New" w:cs="Courier New"/>
    </w:rPr>
  </w:style>
  <w:style w:type="character" w:customStyle="1" w:styleId="WW8Num44z3">
    <w:name w:val="WW8Num44z3"/>
    <w:rsid w:val="00A73B91"/>
    <w:rPr>
      <w:rFonts w:ascii="Symbol" w:hAnsi="Symbol"/>
    </w:rPr>
  </w:style>
  <w:style w:type="character" w:customStyle="1" w:styleId="CarCar17">
    <w:name w:val="Car Car17"/>
    <w:rsid w:val="00A73B91"/>
    <w:rPr>
      <w:rFonts w:ascii="Arial" w:hAnsi="Arial" w:cs="Arial"/>
      <w:b/>
      <w:spacing w:val="-3"/>
      <w:sz w:val="24"/>
      <w:lang w:val="es-ES_tradnl" w:eastAsia="ar-SA" w:bidi="ar-SA"/>
    </w:rPr>
  </w:style>
  <w:style w:type="character" w:customStyle="1" w:styleId="CarCar16">
    <w:name w:val="Car Car16"/>
    <w:rsid w:val="00A73B91"/>
    <w:rPr>
      <w:rFonts w:ascii="Arial" w:hAnsi="Arial" w:cs="Arial"/>
      <w:b/>
      <w:spacing w:val="-3"/>
      <w:sz w:val="24"/>
      <w:lang w:val="es-EC" w:eastAsia="ar-SA" w:bidi="ar-SA"/>
    </w:rPr>
  </w:style>
  <w:style w:type="character" w:customStyle="1" w:styleId="CarCar15">
    <w:name w:val="Car Car15"/>
    <w:rsid w:val="00A73B91"/>
    <w:rPr>
      <w:rFonts w:ascii="Arial" w:hAnsi="Arial" w:cs="Arial"/>
      <w:b/>
      <w:sz w:val="28"/>
      <w:lang w:val="es-ES_tradnl" w:eastAsia="ar-SA" w:bidi="ar-SA"/>
    </w:rPr>
  </w:style>
  <w:style w:type="character" w:customStyle="1" w:styleId="CarCar14">
    <w:name w:val="Car Car14"/>
    <w:rsid w:val="00A73B91"/>
    <w:rPr>
      <w:rFonts w:ascii="Flat Brush" w:hAnsi="Flat Brush"/>
      <w:b/>
      <w:sz w:val="32"/>
      <w:lang w:val="es-ES_tradnl" w:eastAsia="ar-SA" w:bidi="ar-SA"/>
    </w:rPr>
  </w:style>
  <w:style w:type="character" w:customStyle="1" w:styleId="CarCar13">
    <w:name w:val="Car Car13"/>
    <w:rsid w:val="00A73B91"/>
    <w:rPr>
      <w:rFonts w:ascii="Arial" w:hAnsi="Arial" w:cs="Arial"/>
      <w:sz w:val="32"/>
      <w:lang w:val="es-ES_tradnl" w:eastAsia="ar-SA" w:bidi="ar-SA"/>
    </w:rPr>
  </w:style>
  <w:style w:type="character" w:customStyle="1" w:styleId="CarCar12">
    <w:name w:val="Car Car12"/>
    <w:rsid w:val="00A73B91"/>
    <w:rPr>
      <w:rFonts w:ascii="Dolphin" w:hAnsi="Dolphin"/>
      <w:b/>
      <w:sz w:val="36"/>
      <w:lang w:val="es-ES_tradnl" w:eastAsia="ar-SA" w:bidi="ar-SA"/>
    </w:rPr>
  </w:style>
  <w:style w:type="character" w:customStyle="1" w:styleId="Refdecomentario1">
    <w:name w:val="Ref.de comentario1"/>
    <w:rsid w:val="00A73B91"/>
    <w:rPr>
      <w:sz w:val="16"/>
    </w:rPr>
  </w:style>
  <w:style w:type="character" w:customStyle="1" w:styleId="CarCar4">
    <w:name w:val="Car Car4"/>
    <w:rsid w:val="00A73B91"/>
    <w:rPr>
      <w:rFonts w:ascii="Arial" w:hAnsi="Arial" w:cs="Arial"/>
      <w:spacing w:val="-2"/>
      <w:sz w:val="22"/>
      <w:lang w:val="es-EC" w:eastAsia="ar-SA" w:bidi="ar-SA"/>
    </w:rPr>
  </w:style>
  <w:style w:type="character" w:customStyle="1" w:styleId="CarCar6">
    <w:name w:val="Car Car6"/>
    <w:rsid w:val="00A73B91"/>
    <w:rPr>
      <w:rFonts w:ascii="Arial" w:eastAsia="MS Mincho" w:hAnsi="Arial"/>
      <w:lang w:val="es-ES_tradnl" w:eastAsia="ar-SA" w:bidi="ar-SA"/>
    </w:rPr>
  </w:style>
  <w:style w:type="character" w:customStyle="1" w:styleId="CarCar7">
    <w:name w:val="Car Car7"/>
    <w:rsid w:val="00A73B91"/>
    <w:rPr>
      <w:rFonts w:ascii="Arial" w:hAnsi="Arial" w:cs="Arial"/>
      <w:color w:val="000000"/>
      <w:sz w:val="24"/>
      <w:lang w:val="es-ES_tradnl" w:eastAsia="ar-SA" w:bidi="ar-SA"/>
    </w:rPr>
  </w:style>
  <w:style w:type="character" w:customStyle="1" w:styleId="CarCar5">
    <w:name w:val="Car Car5"/>
    <w:rsid w:val="00A73B91"/>
    <w:rPr>
      <w:rFonts w:ascii="Arial" w:hAnsi="Arial" w:cs="Arial"/>
      <w:color w:val="0000FF"/>
      <w:sz w:val="22"/>
      <w:lang w:val="es-ES_tradnl" w:eastAsia="ar-SA" w:bidi="ar-SA"/>
    </w:rPr>
  </w:style>
  <w:style w:type="character" w:customStyle="1" w:styleId="CarCar10">
    <w:name w:val="Car Car10"/>
    <w:rsid w:val="00A73B91"/>
    <w:rPr>
      <w:rFonts w:ascii="Arial" w:hAnsi="Arial" w:cs="Arial"/>
      <w:spacing w:val="-2"/>
      <w:sz w:val="22"/>
      <w:u w:val="single"/>
      <w:lang w:val="es-EC" w:eastAsia="ar-SA" w:bidi="ar-SA"/>
    </w:rPr>
  </w:style>
  <w:style w:type="character" w:customStyle="1" w:styleId="CarCar3">
    <w:name w:val="Car Car3"/>
    <w:rsid w:val="00A73B91"/>
    <w:rPr>
      <w:rFonts w:ascii="Arial" w:hAnsi="Arial" w:cs="Arial"/>
      <w:b/>
      <w:spacing w:val="-2"/>
      <w:sz w:val="22"/>
      <w:lang w:val="es-EC" w:eastAsia="ar-SA" w:bidi="ar-SA"/>
    </w:rPr>
  </w:style>
  <w:style w:type="character" w:customStyle="1" w:styleId="CarCar8">
    <w:name w:val="Car Car8"/>
    <w:rsid w:val="00A73B91"/>
    <w:rPr>
      <w:rFonts w:ascii="Arial" w:hAnsi="Arial" w:cs="Arial"/>
      <w:color w:val="0000FF"/>
      <w:lang w:val="es-ES_tradnl" w:eastAsia="ar-SA" w:bidi="ar-SA"/>
    </w:rPr>
  </w:style>
  <w:style w:type="character" w:customStyle="1" w:styleId="piedepginaCarCar">
    <w:name w:val="pie de página Car Car"/>
    <w:rsid w:val="00A73B91"/>
    <w:rPr>
      <w:rFonts w:ascii="Courier New" w:hAnsi="Courier New" w:cs="Courier New"/>
      <w:sz w:val="24"/>
      <w:lang w:val="es-ES" w:eastAsia="ar-SA" w:bidi="ar-SA"/>
    </w:rPr>
  </w:style>
  <w:style w:type="character" w:customStyle="1" w:styleId="CarCar2">
    <w:name w:val="Car Car2"/>
    <w:rsid w:val="00A73B91"/>
    <w:rPr>
      <w:rFonts w:ascii="Courier New" w:hAnsi="Courier New" w:cs="Courier New"/>
      <w:sz w:val="24"/>
      <w:lang w:val="es-ES" w:eastAsia="ar-SA" w:bidi="ar-SA"/>
    </w:rPr>
  </w:style>
  <w:style w:type="character" w:customStyle="1" w:styleId="CarCar">
    <w:name w:val="Car Car"/>
    <w:rsid w:val="00A73B91"/>
    <w:rPr>
      <w:rFonts w:ascii="Tahoma" w:hAnsi="Tahoma" w:cs="Tahoma"/>
      <w:sz w:val="16"/>
      <w:lang w:val="es-EC" w:eastAsia="ar-SA" w:bidi="ar-SA"/>
    </w:rPr>
  </w:style>
  <w:style w:type="character" w:customStyle="1" w:styleId="CarCar11">
    <w:name w:val="Car Car11"/>
    <w:rsid w:val="00A73B91"/>
    <w:rPr>
      <w:rFonts w:ascii="Tahoma" w:hAnsi="Tahoma" w:cs="Tahoma"/>
      <w:sz w:val="24"/>
      <w:lang w:val="es-EC" w:eastAsia="ar-SA" w:bidi="ar-SA"/>
    </w:rPr>
  </w:style>
  <w:style w:type="character" w:customStyle="1" w:styleId="CarCar9">
    <w:name w:val="Car Car9"/>
    <w:rsid w:val="00A73B91"/>
    <w:rPr>
      <w:lang w:val="es-ES_tradnl" w:eastAsia="ar-SA" w:bidi="ar-SA"/>
    </w:rPr>
  </w:style>
  <w:style w:type="character" w:customStyle="1" w:styleId="CarCar1">
    <w:name w:val="Car Car1"/>
    <w:rsid w:val="00A73B91"/>
    <w:rPr>
      <w:sz w:val="24"/>
      <w:lang w:val="es-ES" w:eastAsia="ar-SA" w:bidi="ar-SA"/>
    </w:rPr>
  </w:style>
  <w:style w:type="character" w:customStyle="1" w:styleId="Carcterdenumeracin">
    <w:name w:val="Carácter de numeración"/>
    <w:rsid w:val="00A73B91"/>
  </w:style>
  <w:style w:type="character" w:customStyle="1" w:styleId="CarCar22">
    <w:name w:val="Car Car22"/>
    <w:rsid w:val="00A73B91"/>
    <w:rPr>
      <w:rFonts w:ascii="Arial" w:hAnsi="Arial" w:cs="Arial"/>
      <w:b/>
      <w:spacing w:val="-2"/>
      <w:lang w:val="es-EC"/>
    </w:rPr>
  </w:style>
  <w:style w:type="character" w:customStyle="1" w:styleId="CarCar21">
    <w:name w:val="Car Car21"/>
    <w:rsid w:val="00A73B91"/>
    <w:rPr>
      <w:rFonts w:ascii="Courier New" w:hAnsi="Courier New" w:cs="Courier New"/>
      <w:sz w:val="24"/>
    </w:rPr>
  </w:style>
  <w:style w:type="character" w:customStyle="1" w:styleId="CarCar20">
    <w:name w:val="Car Car20"/>
    <w:rsid w:val="00A73B91"/>
    <w:rPr>
      <w:rFonts w:ascii="Courier New" w:hAnsi="Courier New" w:cs="Courier New"/>
      <w:sz w:val="24"/>
    </w:rPr>
  </w:style>
  <w:style w:type="character" w:customStyle="1" w:styleId="CarCar19">
    <w:name w:val="Car Car19"/>
    <w:rsid w:val="00A73B91"/>
    <w:rPr>
      <w:rFonts w:ascii="Times New Roman" w:hAnsi="Times New Roman" w:cs="Times New Roman"/>
      <w:sz w:val="24"/>
    </w:rPr>
  </w:style>
  <w:style w:type="character" w:customStyle="1" w:styleId="CarCar18">
    <w:name w:val="Car Car18"/>
    <w:rsid w:val="00A73B91"/>
    <w:rPr>
      <w:rFonts w:ascii="Times New Roman" w:hAnsi="Times New Roman" w:cs="Times New Roman"/>
      <w:b/>
      <w:sz w:val="20"/>
      <w:lang w:val="es-EC"/>
    </w:rPr>
  </w:style>
  <w:style w:type="character" w:customStyle="1" w:styleId="Vietas">
    <w:name w:val="Viñetas"/>
    <w:rsid w:val="00A73B91"/>
    <w:rPr>
      <w:rFonts w:ascii="OpenSymbol" w:eastAsia="Times New Roman" w:hAnsi="OpenSymbol"/>
    </w:rPr>
  </w:style>
  <w:style w:type="character" w:customStyle="1" w:styleId="Smbolodenotafinal">
    <w:name w:val="Símbolo de nota final"/>
    <w:rsid w:val="00A73B91"/>
    <w:rPr>
      <w:vertAlign w:val="superscript"/>
    </w:rPr>
  </w:style>
  <w:style w:type="character" w:customStyle="1" w:styleId="WW-Smbolodenotafinal">
    <w:name w:val="WW-Símbolo de nota final"/>
    <w:rsid w:val="00A73B91"/>
  </w:style>
  <w:style w:type="character" w:customStyle="1" w:styleId="Refdenotaalfinal1">
    <w:name w:val="Ref.de nota al final1"/>
    <w:rsid w:val="00A73B91"/>
    <w:rPr>
      <w:vertAlign w:val="superscript"/>
    </w:rPr>
  </w:style>
  <w:style w:type="character" w:customStyle="1" w:styleId="Refdenotaalpie2">
    <w:name w:val="Ref.de nota al pie2"/>
    <w:rsid w:val="00A73B91"/>
    <w:rPr>
      <w:vertAlign w:val="superscript"/>
    </w:rPr>
  </w:style>
  <w:style w:type="character" w:customStyle="1" w:styleId="Refdenotaalfinal2">
    <w:name w:val="Ref.de nota al final2"/>
    <w:rsid w:val="00A73B91"/>
    <w:rPr>
      <w:vertAlign w:val="superscript"/>
    </w:rPr>
  </w:style>
  <w:style w:type="character" w:customStyle="1" w:styleId="Refdenotaalpie3">
    <w:name w:val="Ref.de nota al pie3"/>
    <w:rsid w:val="00A73B91"/>
    <w:rPr>
      <w:vertAlign w:val="superscript"/>
    </w:rPr>
  </w:style>
  <w:style w:type="character" w:customStyle="1" w:styleId="Refdenotaalfinal3">
    <w:name w:val="Ref.de nota al final3"/>
    <w:rsid w:val="00A73B91"/>
    <w:rPr>
      <w:vertAlign w:val="superscript"/>
    </w:rPr>
  </w:style>
  <w:style w:type="character" w:customStyle="1" w:styleId="Refdenotaalfinal4">
    <w:name w:val="Ref.de nota al final4"/>
    <w:rsid w:val="00A73B91"/>
    <w:rPr>
      <w:vertAlign w:val="superscript"/>
    </w:rPr>
  </w:style>
  <w:style w:type="character" w:styleId="Refdenotaalfinal">
    <w:name w:val="endnote reference"/>
    <w:semiHidden/>
    <w:rsid w:val="00A73B91"/>
    <w:rPr>
      <w:vertAlign w:val="superscript"/>
    </w:rPr>
  </w:style>
  <w:style w:type="paragraph" w:customStyle="1" w:styleId="Encabezado6">
    <w:name w:val="Encabezado6"/>
    <w:basedOn w:val="Normal"/>
    <w:next w:val="Textoindependiente"/>
    <w:rsid w:val="00A73B91"/>
    <w:pPr>
      <w:keepNext/>
      <w:suppressAutoHyphens/>
      <w:spacing w:before="240" w:after="120"/>
    </w:pPr>
    <w:rPr>
      <w:rFonts w:ascii="Arial" w:eastAsia="Arial Unicode MS" w:hAnsi="Arial" w:cs="Tahoma"/>
      <w:sz w:val="28"/>
      <w:szCs w:val="28"/>
      <w:lang w:val="es-EC" w:eastAsia="ar-SA"/>
    </w:rPr>
  </w:style>
  <w:style w:type="paragraph" w:customStyle="1" w:styleId="Etiqueta">
    <w:name w:val="Etiqueta"/>
    <w:basedOn w:val="Normal"/>
    <w:rsid w:val="00A73B91"/>
    <w:pPr>
      <w:suppressLineNumbers/>
      <w:suppressAutoHyphens/>
      <w:spacing w:before="120" w:after="120"/>
    </w:pPr>
    <w:rPr>
      <w:rFonts w:ascii="Tahoma" w:hAnsi="Tahoma" w:cs="Tahoma"/>
      <w:i/>
      <w:iCs/>
      <w:sz w:val="24"/>
      <w:szCs w:val="24"/>
      <w:lang w:val="es-EC" w:eastAsia="ar-SA"/>
    </w:rPr>
  </w:style>
  <w:style w:type="paragraph" w:customStyle="1" w:styleId="Encabezado5">
    <w:name w:val="Encabezado5"/>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4">
    <w:name w:val="Encabezado4"/>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3">
    <w:name w:val="Encabezado3"/>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2">
    <w:name w:val="Encabezado2"/>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TextoArtculo">
    <w:name w:val="Texto Artículo"/>
    <w:next w:val="Normal"/>
    <w:rsid w:val="00A73B91"/>
    <w:pPr>
      <w:suppressAutoHyphens/>
      <w:autoSpaceDE w:val="0"/>
      <w:ind w:left="90" w:right="1"/>
      <w:jc w:val="both"/>
    </w:pPr>
    <w:rPr>
      <w:rFonts w:ascii="Verdana" w:eastAsia="Times New Roman" w:hAnsi="Verdana"/>
      <w:color w:val="000000"/>
      <w:shd w:val="clear" w:color="auto" w:fill="FFFFFF"/>
      <w:lang w:val="es-ES" w:eastAsia="ar-SA"/>
    </w:rPr>
  </w:style>
  <w:style w:type="character" w:customStyle="1" w:styleId="FootnoteTextChar">
    <w:name w:val="Footnote Text Char"/>
    <w:rsid w:val="00A73B91"/>
    <w:rPr>
      <w:rFonts w:ascii="Times New Roman" w:hAnsi="Times New Roman" w:cs="Times New Roman"/>
      <w:lang w:eastAsia="ar-SA" w:bidi="ar-SA"/>
    </w:rPr>
  </w:style>
  <w:style w:type="paragraph" w:customStyle="1" w:styleId="Textocomentario2">
    <w:name w:val="Texto comentario2"/>
    <w:basedOn w:val="Normal"/>
    <w:rsid w:val="00A73B91"/>
    <w:pPr>
      <w:suppressAutoHyphens/>
    </w:pPr>
    <w:rPr>
      <w:rFonts w:ascii="Calibri" w:hAnsi="Calibri"/>
      <w:lang w:val="es-EC" w:eastAsia="ar-SA"/>
    </w:rPr>
  </w:style>
  <w:style w:type="paragraph" w:customStyle="1" w:styleId="Textodenotaalfinal">
    <w:name w:val="Texto de nota al final"/>
    <w:basedOn w:val="Normal"/>
    <w:rsid w:val="00A73B91"/>
    <w:pPr>
      <w:widowControl w:val="0"/>
      <w:suppressAutoHyphens/>
      <w:overflowPunct w:val="0"/>
      <w:autoSpaceDE w:val="0"/>
      <w:textAlignment w:val="baseline"/>
    </w:pPr>
    <w:rPr>
      <w:rFonts w:ascii="Courier New" w:hAnsi="Courier New" w:cs="Courier New"/>
      <w:sz w:val="24"/>
      <w:szCs w:val="24"/>
      <w:lang w:val="es-ES" w:eastAsia="ar-SA"/>
    </w:rPr>
  </w:style>
  <w:style w:type="paragraph" w:customStyle="1" w:styleId="Listaconvietas1">
    <w:name w:val="Lista con viñetas1"/>
    <w:basedOn w:val="Normal"/>
    <w:rsid w:val="00A73B91"/>
    <w:pPr>
      <w:widowControl w:val="0"/>
      <w:suppressAutoHyphens/>
      <w:autoSpaceDE w:val="0"/>
      <w:ind w:left="926" w:hanging="360"/>
    </w:pPr>
    <w:rPr>
      <w:rFonts w:ascii="MS Mincho" w:eastAsia="MS Mincho" w:hAnsi="MS Mincho"/>
      <w:lang w:val="en-US" w:eastAsia="ar-SA"/>
    </w:rPr>
  </w:style>
  <w:style w:type="paragraph" w:customStyle="1" w:styleId="Listaconvietas31">
    <w:name w:val="Lista con viñetas 31"/>
    <w:basedOn w:val="Normal"/>
    <w:rsid w:val="00A73B91"/>
    <w:pPr>
      <w:suppressAutoHyphens/>
      <w:ind w:left="1080"/>
    </w:pPr>
    <w:rPr>
      <w:rFonts w:ascii="Calibri" w:hAnsi="Calibri"/>
      <w:sz w:val="24"/>
      <w:szCs w:val="24"/>
      <w:lang w:val="es-EC" w:eastAsia="ar-SA"/>
    </w:rPr>
  </w:style>
  <w:style w:type="paragraph" w:customStyle="1" w:styleId="Listaconvietas41">
    <w:name w:val="Lista con viñetas 41"/>
    <w:basedOn w:val="Normal"/>
    <w:rsid w:val="00A73B91"/>
    <w:pPr>
      <w:suppressAutoHyphens/>
      <w:ind w:left="1440"/>
    </w:pPr>
    <w:rPr>
      <w:rFonts w:ascii="Calibri" w:hAnsi="Calibri"/>
      <w:sz w:val="24"/>
      <w:szCs w:val="24"/>
      <w:lang w:val="es-EC" w:eastAsia="ar-SA"/>
    </w:rPr>
  </w:style>
  <w:style w:type="paragraph" w:customStyle="1" w:styleId="Textocomentario1">
    <w:name w:val="Texto comentario1"/>
    <w:basedOn w:val="Normal"/>
    <w:rsid w:val="00A73B91"/>
    <w:pPr>
      <w:widowControl w:val="0"/>
      <w:suppressAutoHyphens/>
      <w:autoSpaceDE w:val="0"/>
    </w:pPr>
    <w:rPr>
      <w:rFonts w:ascii="MS Mincho" w:eastAsia="MS Mincho" w:hAnsi="MS Mincho"/>
      <w:lang w:val="es-EC" w:eastAsia="ar-SA"/>
    </w:rPr>
  </w:style>
  <w:style w:type="character" w:customStyle="1" w:styleId="SubtitleChar">
    <w:name w:val="Subtitle Char"/>
    <w:rsid w:val="00A73B91"/>
    <w:rPr>
      <w:rFonts w:ascii="Arial" w:hAnsi="Arial" w:cs="Arial"/>
      <w:b/>
      <w:bCs/>
      <w:spacing w:val="-2"/>
      <w:sz w:val="22"/>
      <w:szCs w:val="22"/>
      <w:lang w:eastAsia="ar-SA" w:bidi="ar-SA"/>
    </w:rPr>
  </w:style>
  <w:style w:type="character" w:customStyle="1" w:styleId="TitleChar">
    <w:name w:val="Title Char"/>
    <w:rsid w:val="00A73B91"/>
    <w:rPr>
      <w:rFonts w:ascii="Courier New" w:hAnsi="Courier New" w:cs="Courier New"/>
      <w:sz w:val="24"/>
      <w:szCs w:val="24"/>
      <w:lang w:val="es-ES" w:eastAsia="ar-SA" w:bidi="ar-SA"/>
    </w:rPr>
  </w:style>
  <w:style w:type="paragraph" w:customStyle="1" w:styleId="Mapadeldocumento1">
    <w:name w:val="Mapa del documento1"/>
    <w:basedOn w:val="Normal"/>
    <w:rsid w:val="00A73B91"/>
    <w:pPr>
      <w:shd w:val="clear" w:color="auto" w:fill="000080"/>
      <w:suppressAutoHyphens/>
    </w:pPr>
    <w:rPr>
      <w:rFonts w:ascii="Tahoma" w:hAnsi="Tahoma" w:cs="Tahoma"/>
      <w:sz w:val="24"/>
      <w:szCs w:val="24"/>
      <w:lang w:val="es-EC" w:eastAsia="ar-SA"/>
    </w:rPr>
  </w:style>
  <w:style w:type="character" w:customStyle="1" w:styleId="SignatureChar">
    <w:name w:val="Signature Char"/>
    <w:rsid w:val="00A73B91"/>
    <w:rPr>
      <w:rFonts w:ascii="Times New Roman" w:hAnsi="Times New Roman" w:cs="Times New Roman"/>
      <w:sz w:val="24"/>
      <w:szCs w:val="24"/>
      <w:lang w:val="es-ES" w:eastAsia="ar-SA" w:bidi="ar-SA"/>
    </w:rPr>
  </w:style>
  <w:style w:type="paragraph" w:customStyle="1" w:styleId="Textoindependiente33">
    <w:name w:val="Texto independiente 33"/>
    <w:basedOn w:val="Normal"/>
    <w:rsid w:val="00A73B91"/>
    <w:pPr>
      <w:widowControl w:val="0"/>
      <w:suppressAutoHyphens/>
      <w:spacing w:after="120"/>
    </w:pPr>
    <w:rPr>
      <w:rFonts w:ascii="Courier New" w:hAnsi="Courier New" w:cs="Courier New"/>
      <w:sz w:val="16"/>
      <w:szCs w:val="16"/>
      <w:lang w:val="es-ES" w:eastAsia="ar-SA"/>
    </w:rPr>
  </w:style>
  <w:style w:type="character" w:customStyle="1" w:styleId="CommentTextChar">
    <w:name w:val="Comment Text Char"/>
    <w:rsid w:val="00A73B91"/>
    <w:rPr>
      <w:rFonts w:ascii="Times New Roman" w:hAnsi="Times New Roman" w:cs="Times New Roman"/>
      <w:lang w:eastAsia="en-US"/>
    </w:rPr>
  </w:style>
  <w:style w:type="paragraph" w:customStyle="1" w:styleId="Asuntodelcomentario1">
    <w:name w:val="Asunto del comentario1"/>
    <w:basedOn w:val="Textocomentario2"/>
    <w:next w:val="Textocomentario2"/>
    <w:rsid w:val="00A73B91"/>
    <w:rPr>
      <w:b/>
      <w:bCs/>
    </w:rPr>
  </w:style>
  <w:style w:type="character" w:customStyle="1" w:styleId="CommentSubjectChar">
    <w:name w:val="Comment Subject Char"/>
    <w:rsid w:val="00A73B91"/>
    <w:rPr>
      <w:rFonts w:ascii="Times New Roman" w:hAnsi="Times New Roman" w:cs="Times New Roman"/>
      <w:b/>
      <w:bCs/>
      <w:lang w:eastAsia="ar-SA" w:bidi="ar-SA"/>
    </w:rPr>
  </w:style>
  <w:style w:type="character" w:customStyle="1" w:styleId="WW8Num19z3">
    <w:name w:val="WW8Num19z3"/>
    <w:rsid w:val="00A73B91"/>
    <w:rPr>
      <w:rFonts w:ascii="Symbol" w:hAnsi="Symbol"/>
    </w:rPr>
  </w:style>
  <w:style w:type="character" w:customStyle="1" w:styleId="apple-converted-space">
    <w:name w:val="apple-converted-space"/>
    <w:basedOn w:val="Fuentedeprrafopredeter"/>
    <w:rsid w:val="00A73B91"/>
  </w:style>
  <w:style w:type="paragraph" w:customStyle="1" w:styleId="xl201">
    <w:name w:val="xl201"/>
    <w:basedOn w:val="Normal"/>
    <w:rsid w:val="008C781F"/>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Bookman Old Style" w:hAnsi="Bookman Old Style"/>
      <w:b/>
      <w:bCs/>
      <w:sz w:val="24"/>
      <w:szCs w:val="24"/>
      <w:lang w:val="es-ES"/>
    </w:rPr>
  </w:style>
  <w:style w:type="paragraph" w:customStyle="1" w:styleId="xl202">
    <w:name w:val="xl202"/>
    <w:basedOn w:val="Normal"/>
    <w:rsid w:val="008C781F"/>
    <w:pPr>
      <w:pBdr>
        <w:top w:val="single" w:sz="4" w:space="0" w:color="auto"/>
        <w:left w:val="single" w:sz="4" w:space="0" w:color="000000"/>
        <w:bottom w:val="single" w:sz="4" w:space="0" w:color="000000"/>
        <w:right w:val="single" w:sz="4" w:space="0" w:color="auto"/>
      </w:pBdr>
      <w:spacing w:before="100" w:beforeAutospacing="1" w:after="100" w:afterAutospacing="1"/>
      <w:jc w:val="center"/>
    </w:pPr>
    <w:rPr>
      <w:rFonts w:ascii="Bookman Old Style" w:hAnsi="Bookman Old Style"/>
      <w:b/>
      <w:bCs/>
      <w:sz w:val="24"/>
      <w:szCs w:val="24"/>
      <w:lang w:val="es-ES"/>
    </w:rPr>
  </w:style>
  <w:style w:type="paragraph" w:customStyle="1" w:styleId="xl203">
    <w:name w:val="xl203"/>
    <w:basedOn w:val="Normal"/>
    <w:rsid w:val="008C781F"/>
    <w:pPr>
      <w:pBdr>
        <w:left w:val="single" w:sz="4" w:space="0" w:color="auto"/>
        <w:right w:val="single" w:sz="4" w:space="0" w:color="000000"/>
      </w:pBdr>
      <w:spacing w:before="100" w:beforeAutospacing="1" w:after="100" w:afterAutospacing="1"/>
      <w:jc w:val="center"/>
    </w:pPr>
    <w:rPr>
      <w:rFonts w:ascii="Bookman Old Style" w:hAnsi="Bookman Old Style"/>
      <w:sz w:val="18"/>
      <w:szCs w:val="18"/>
      <w:lang w:val="es-ES"/>
    </w:rPr>
  </w:style>
  <w:style w:type="paragraph" w:customStyle="1" w:styleId="xl204">
    <w:name w:val="xl204"/>
    <w:basedOn w:val="Normal"/>
    <w:rsid w:val="008C781F"/>
    <w:pPr>
      <w:pBdr>
        <w:left w:val="single" w:sz="4" w:space="0" w:color="000000"/>
        <w:right w:val="single" w:sz="4" w:space="0" w:color="auto"/>
      </w:pBdr>
      <w:spacing w:before="100" w:beforeAutospacing="1" w:after="100" w:afterAutospacing="1"/>
      <w:jc w:val="center"/>
    </w:pPr>
    <w:rPr>
      <w:rFonts w:ascii="Bookman Old Style" w:hAnsi="Bookman Old Style"/>
      <w:sz w:val="18"/>
      <w:szCs w:val="18"/>
      <w:lang w:val="es-ES"/>
    </w:rPr>
  </w:style>
  <w:style w:type="paragraph" w:customStyle="1" w:styleId="xl205">
    <w:name w:val="xl205"/>
    <w:basedOn w:val="Normal"/>
    <w:rsid w:val="008C781F"/>
    <w:pPr>
      <w:pBdr>
        <w:left w:val="single" w:sz="4" w:space="0" w:color="auto"/>
      </w:pBdr>
      <w:spacing w:before="100" w:beforeAutospacing="1" w:after="100" w:afterAutospacing="1"/>
    </w:pPr>
    <w:rPr>
      <w:rFonts w:ascii="Bookman Old Style" w:hAnsi="Bookman Old Style"/>
      <w:b/>
      <w:bCs/>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Simple 1" w:uiPriority="0"/>
    <w:lsdException w:name="Table Simple 2" w:uiPriority="0"/>
    <w:lsdException w:name="Table Classic 1" w:uiPriority="0"/>
    <w:lsdException w:name="Table Classic 2" w:uiPriority="0"/>
    <w:lsdException w:name="Table Classic 3" w:uiPriority="0"/>
    <w:lsdException w:name="Table Columns 3" w:uiPriority="0"/>
    <w:lsdException w:name="Table Columns 4" w:uiPriority="0"/>
    <w:lsdException w:name="Table Columns 5" w:uiPriority="0"/>
    <w:lsdException w:name="Table Grid 1" w:uiPriority="0"/>
    <w:lsdException w:name="Table Grid 5" w:uiPriority="0"/>
    <w:lsdException w:name="Table Grid 8" w:uiPriority="0"/>
    <w:lsdException w:name="Table List 2" w:uiPriority="0"/>
    <w:lsdException w:name="Table Contemporary" w:uiPriority="0"/>
    <w:lsdException w:name="Table Elegant" w:uiPriority="0"/>
    <w:lsdException w:name="Table Subtle 1"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AC"/>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nhideWhenUsed/>
    <w:rsid w:val="00110A04"/>
    <w:pPr>
      <w:tabs>
        <w:tab w:val="center" w:pos="4419"/>
        <w:tab w:val="right" w:pos="8838"/>
      </w:tabs>
    </w:pPr>
  </w:style>
  <w:style w:type="character" w:customStyle="1" w:styleId="EncabezadoCar">
    <w:name w:val="Encabezado Car"/>
    <w:aliases w:val="Encabezado 2 Car1,encabezado Car1"/>
    <w:link w:val="Encabezado"/>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eastAsia="en-US"/>
    </w:rPr>
  </w:style>
  <w:style w:type="table" w:styleId="Tablaconcuadrcula">
    <w:name w:val="Table Grid"/>
    <w:basedOn w:val="Tablanormal"/>
    <w:uiPriority w:val="59"/>
    <w:rsid w:val="00110A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Epgrafe">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rsid w:val="001339FE"/>
    <w:pPr>
      <w:spacing w:before="120" w:after="216"/>
    </w:pPr>
    <w:rPr>
      <w:sz w:val="24"/>
      <w:szCs w:val="24"/>
      <w:lang w:val="es-ES"/>
    </w:rPr>
  </w:style>
  <w:style w:type="character" w:styleId="Textoennegrita">
    <w:name w:val="Strong"/>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uiPriority w:val="99"/>
    <w:semiHidden/>
    <w:rsid w:val="007632DF"/>
    <w:pPr>
      <w:widowControl w:val="0"/>
    </w:pPr>
    <w:rPr>
      <w:rFonts w:ascii="Courier New" w:hAnsi="Courier New"/>
      <w:sz w:val="24"/>
      <w:lang w:val="en-US"/>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basedOn w:val="Normal"/>
    <w:link w:val="TextonotapieCar"/>
    <w:rsid w:val="007632DF"/>
    <w:rPr>
      <w:lang w:val="en-GB" w:eastAsia="en-GB"/>
    </w:rPr>
  </w:style>
  <w:style w:type="character" w:customStyle="1" w:styleId="TextonotapieCar">
    <w:name w:val="Texto nota pie Car"/>
    <w:link w:val="Textonotapie"/>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de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0">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jc w:val="both"/>
    </w:pPr>
    <w:rPr>
      <w:sz w:val="22"/>
      <w:lang w:val="es-ES_tradnl"/>
    </w:rPr>
  </w:style>
  <w:style w:type="paragraph" w:styleId="ndice20">
    <w:name w:val="index 2"/>
    <w:basedOn w:val="Normal"/>
    <w:next w:val="Normal"/>
    <w:autoRedefine/>
    <w:uiPriority w:val="99"/>
    <w:unhideWhenUsed/>
    <w:rsid w:val="007632DF"/>
    <w:pPr>
      <w:ind w:left="400" w:hanging="200"/>
      <w:jc w:val="both"/>
    </w:pPr>
    <w:rPr>
      <w:sz w:val="22"/>
      <w:lang w:val="es-ES_tradnl"/>
    </w:rPr>
  </w:style>
  <w:style w:type="paragraph" w:styleId="ndice3">
    <w:name w:val="index 3"/>
    <w:basedOn w:val="Normal"/>
    <w:next w:val="Normal"/>
    <w:autoRedefine/>
    <w:uiPriority w:val="99"/>
    <w:unhideWhenUsed/>
    <w:rsid w:val="007632DF"/>
    <w:pPr>
      <w:ind w:left="600" w:hanging="200"/>
      <w:jc w:val="both"/>
    </w:pPr>
    <w:rPr>
      <w:sz w:val="22"/>
      <w:lang w:val="es-ES_tradnl"/>
    </w:rPr>
  </w:style>
  <w:style w:type="paragraph" w:styleId="ndice4">
    <w:name w:val="index 4"/>
    <w:basedOn w:val="Normal"/>
    <w:next w:val="Normal"/>
    <w:autoRedefine/>
    <w:uiPriority w:val="99"/>
    <w:unhideWhenUsed/>
    <w:rsid w:val="007632DF"/>
    <w:pPr>
      <w:ind w:left="800" w:hanging="200"/>
      <w:jc w:val="both"/>
    </w:pPr>
    <w:rPr>
      <w:sz w:val="22"/>
      <w:lang w:val="es-ES_tradnl"/>
    </w:rPr>
  </w:style>
  <w:style w:type="paragraph" w:styleId="ndice5">
    <w:name w:val="index 5"/>
    <w:basedOn w:val="Normal"/>
    <w:next w:val="Normal"/>
    <w:autoRedefine/>
    <w:uiPriority w:val="99"/>
    <w:unhideWhenUsed/>
    <w:rsid w:val="007632DF"/>
    <w:pPr>
      <w:ind w:left="1000" w:hanging="200"/>
      <w:jc w:val="both"/>
    </w:pPr>
    <w:rPr>
      <w:sz w:val="22"/>
      <w:lang w:val="es-ES_tradnl"/>
    </w:rPr>
  </w:style>
  <w:style w:type="paragraph" w:styleId="ndice6">
    <w:name w:val="index 6"/>
    <w:basedOn w:val="Normal"/>
    <w:next w:val="Normal"/>
    <w:autoRedefine/>
    <w:uiPriority w:val="99"/>
    <w:unhideWhenUsed/>
    <w:rsid w:val="007632DF"/>
    <w:pPr>
      <w:ind w:left="1200" w:hanging="200"/>
      <w:jc w:val="both"/>
    </w:pPr>
    <w:rPr>
      <w:sz w:val="22"/>
      <w:lang w:val="es-ES_tradnl"/>
    </w:rPr>
  </w:style>
  <w:style w:type="paragraph" w:styleId="ndice7">
    <w:name w:val="index 7"/>
    <w:basedOn w:val="Normal"/>
    <w:next w:val="Normal"/>
    <w:autoRedefine/>
    <w:uiPriority w:val="99"/>
    <w:unhideWhenUsed/>
    <w:rsid w:val="007632DF"/>
    <w:pPr>
      <w:numPr>
        <w:numId w:val="6"/>
      </w:numPr>
      <w:ind w:left="1400" w:hanging="200"/>
      <w:jc w:val="both"/>
    </w:pPr>
    <w:rPr>
      <w:sz w:val="22"/>
      <w:lang w:val="es-ES_tradnl"/>
    </w:rPr>
  </w:style>
  <w:style w:type="paragraph" w:styleId="ndice8">
    <w:name w:val="index 8"/>
    <w:basedOn w:val="Normal"/>
    <w:next w:val="Normal"/>
    <w:autoRedefine/>
    <w:uiPriority w:val="99"/>
    <w:unhideWhenUsed/>
    <w:rsid w:val="007632DF"/>
    <w:pPr>
      <w:numPr>
        <w:ilvl w:val="1"/>
        <w:numId w:val="7"/>
      </w:numPr>
      <w:ind w:left="1600" w:hanging="200"/>
      <w:jc w:val="both"/>
    </w:pPr>
    <w:rPr>
      <w:sz w:val="22"/>
      <w:lang w:val="es-ES_tradnl"/>
    </w:rPr>
  </w:style>
  <w:style w:type="paragraph" w:styleId="ndice9">
    <w:name w:val="index 9"/>
    <w:basedOn w:val="Normal"/>
    <w:next w:val="Normal"/>
    <w:autoRedefine/>
    <w:uiPriority w:val="99"/>
    <w:unhideWhenUsed/>
    <w:rsid w:val="007632DF"/>
    <w:pPr>
      <w:ind w:left="1800" w:hanging="200"/>
      <w:jc w:val="both"/>
    </w:pPr>
    <w:rPr>
      <w:sz w:val="22"/>
      <w:lang w:val="es-ES_tradnl"/>
    </w:rPr>
  </w:style>
  <w:style w:type="character" w:customStyle="1" w:styleId="EncabezadoCar1">
    <w:name w:val="Encabezado Car1"/>
    <w:aliases w:val="Encabezado 2 Car,encabezado Car"/>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nhideWhenUsed/>
    <w:rsid w:val="007632DF"/>
    <w:pPr>
      <w:jc w:val="both"/>
    </w:pPr>
    <w:rPr>
      <w:sz w:val="22"/>
      <w:lang w:val="es-ES_tradnl"/>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8"/>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Epgrafe"/>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rPr>
    <w:tblPr>
      <w:tblStyleColBandSize w:val="1"/>
      <w:tblInd w:w="36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9"/>
      </w:numPr>
      <w:tabs>
        <w:tab w:val="clear" w:pos="340"/>
        <w:tab w:val="num" w:pos="2844"/>
      </w:tabs>
      <w:ind w:left="2880" w:hanging="360"/>
    </w:pPr>
  </w:style>
  <w:style w:type="numbering" w:customStyle="1" w:styleId="Estilo2">
    <w:name w:val="Estilo2"/>
    <w:rsid w:val="007632DF"/>
    <w:pPr>
      <w:numPr>
        <w:numId w:val="10"/>
      </w:numPr>
    </w:pPr>
  </w:style>
  <w:style w:type="numbering" w:customStyle="1" w:styleId="Estilo1">
    <w:name w:val="Estilo1"/>
    <w:rsid w:val="007632DF"/>
    <w:pPr>
      <w:numPr>
        <w:numId w:val="11"/>
      </w:numPr>
    </w:pPr>
  </w:style>
  <w:style w:type="numbering" w:customStyle="1" w:styleId="Estilo3">
    <w:name w:val="Estilo3"/>
    <w:rsid w:val="007632DF"/>
    <w:pPr>
      <w:numPr>
        <w:numId w:val="12"/>
      </w:numPr>
    </w:pPr>
  </w:style>
  <w:style w:type="numbering" w:customStyle="1" w:styleId="Estilo6">
    <w:name w:val="Estilo6"/>
    <w:rsid w:val="007632DF"/>
    <w:pPr>
      <w:numPr>
        <w:numId w:val="13"/>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4"/>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20"/>
    <w:qFormat/>
    <w:rsid w:val="007632DF"/>
    <w:rPr>
      <w:i/>
      <w:iCs/>
    </w:rPr>
  </w:style>
  <w:style w:type="paragraph" w:customStyle="1" w:styleId="SectionIVHeader">
    <w:name w:val="Section IV.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eastAsia="en-US"/>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20"/>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lang w:val="en-US" w:eastAsia="en-US"/>
    </w:rPr>
  </w:style>
  <w:style w:type="paragraph" w:customStyle="1" w:styleId="Level3Body">
    <w:name w:val="Level 3 (Body)"/>
    <w:rsid w:val="009D580A"/>
    <w:pPr>
      <w:numPr>
        <w:numId w:val="20"/>
      </w:numPr>
      <w:tabs>
        <w:tab w:val="left" w:pos="1502"/>
      </w:tabs>
      <w:spacing w:line="270" w:lineRule="atLeast"/>
      <w:jc w:val="both"/>
    </w:pPr>
    <w:rPr>
      <w:rFonts w:ascii="Optima" w:eastAsia="Times New Roman" w:hAnsi="Optima"/>
      <w:sz w:val="22"/>
      <w:lang w:val="en-US" w:eastAsia="en-US"/>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customStyle="1" w:styleId="Textodeglobo1">
    <w:name w:val="Texto de globo1"/>
    <w:basedOn w:val="Normal"/>
    <w:rsid w:val="00A73B91"/>
    <w:rPr>
      <w:rFonts w:ascii="Tahoma" w:hAnsi="Tahoma"/>
      <w:sz w:val="16"/>
      <w:szCs w:val="16"/>
      <w:lang w:val="es-EC" w:eastAsia="en-US"/>
    </w:rPr>
  </w:style>
  <w:style w:type="character" w:customStyle="1" w:styleId="BalloonTextChar">
    <w:name w:val="Balloon Text Char"/>
    <w:rsid w:val="00A73B91"/>
    <w:rPr>
      <w:rFonts w:ascii="Tahoma" w:hAnsi="Tahoma" w:cs="Tahoma"/>
      <w:sz w:val="16"/>
      <w:lang w:eastAsia="en-US"/>
    </w:rPr>
  </w:style>
  <w:style w:type="character" w:customStyle="1" w:styleId="HeaderChar">
    <w:name w:val="Header Char"/>
    <w:rsid w:val="00A73B91"/>
    <w:rPr>
      <w:sz w:val="22"/>
      <w:lang w:eastAsia="en-US"/>
    </w:rPr>
  </w:style>
  <w:style w:type="character" w:customStyle="1" w:styleId="FooterChar">
    <w:name w:val="Footer Char"/>
    <w:aliases w:val="pie de página Char"/>
    <w:rsid w:val="00A73B91"/>
    <w:rPr>
      <w:sz w:val="22"/>
      <w:lang w:eastAsia="en-US"/>
    </w:rPr>
  </w:style>
  <w:style w:type="paragraph" w:customStyle="1" w:styleId="Textbody">
    <w:name w:val="Text body"/>
    <w:basedOn w:val="Standard"/>
    <w:rsid w:val="00A73B91"/>
    <w:pPr>
      <w:suppressAutoHyphens w:val="0"/>
      <w:spacing w:after="120"/>
    </w:pPr>
    <w:rPr>
      <w:rFonts w:ascii="Times New Roman" w:eastAsia="Times New Roman" w:hAnsi="Times New Roman" w:cs="Times New Roman"/>
      <w:kern w:val="0"/>
      <w:sz w:val="20"/>
      <w:lang w:val="es-EC" w:eastAsia="es-EC"/>
    </w:rPr>
  </w:style>
  <w:style w:type="paragraph" w:customStyle="1" w:styleId="TableContents">
    <w:name w:val="Table Contents"/>
    <w:basedOn w:val="Normal"/>
    <w:rsid w:val="00A73B91"/>
    <w:pPr>
      <w:suppressLineNumbers/>
      <w:suppressAutoHyphens/>
      <w:autoSpaceDN w:val="0"/>
      <w:textAlignment w:val="baseline"/>
    </w:pPr>
    <w:rPr>
      <w:rFonts w:ascii="Calibri" w:hAnsi="Calibri"/>
      <w:sz w:val="24"/>
      <w:szCs w:val="24"/>
      <w:lang w:val="es-EC" w:eastAsia="ar-SA"/>
    </w:rPr>
  </w:style>
  <w:style w:type="paragraph" w:customStyle="1" w:styleId="Textbodyindent">
    <w:name w:val="Text body indent"/>
    <w:basedOn w:val="Standard"/>
    <w:rsid w:val="00A73B91"/>
    <w:pPr>
      <w:suppressAutoHyphens w:val="0"/>
      <w:spacing w:after="120"/>
      <w:ind w:left="283"/>
    </w:pPr>
    <w:rPr>
      <w:rFonts w:ascii="Times New Roman" w:eastAsia="Times New Roman" w:hAnsi="Times New Roman" w:cs="Times New Roman"/>
      <w:kern w:val="0"/>
      <w:sz w:val="20"/>
      <w:lang w:val="es-EC" w:eastAsia="es-EC"/>
    </w:rPr>
  </w:style>
  <w:style w:type="character" w:customStyle="1" w:styleId="Internetlink">
    <w:name w:val="Internet link"/>
    <w:rsid w:val="00A73B91"/>
    <w:rPr>
      <w:color w:val="000080"/>
      <w:u w:val="single"/>
    </w:rPr>
  </w:style>
  <w:style w:type="character" w:customStyle="1" w:styleId="BodyTextChar">
    <w:name w:val="Body Text Char"/>
    <w:rsid w:val="00A73B91"/>
    <w:rPr>
      <w:rFonts w:ascii="Arial" w:hAnsi="Arial" w:cs="Arial"/>
      <w:spacing w:val="-2"/>
      <w:sz w:val="22"/>
      <w:u w:val="single"/>
      <w:lang w:eastAsia="hi-IN" w:bidi="ar-SA"/>
    </w:rPr>
  </w:style>
  <w:style w:type="paragraph" w:customStyle="1" w:styleId="Sangradetextonormal1">
    <w:name w:val="Sangría de texto normal1"/>
    <w:basedOn w:val="Normal"/>
    <w:rsid w:val="00A73B91"/>
    <w:pPr>
      <w:spacing w:after="120" w:line="276" w:lineRule="auto"/>
      <w:ind w:left="283"/>
    </w:pPr>
    <w:rPr>
      <w:rFonts w:ascii="Calibri" w:hAnsi="Calibri"/>
      <w:sz w:val="22"/>
      <w:szCs w:val="22"/>
      <w:lang w:val="es-EC" w:eastAsia="en-US"/>
    </w:rPr>
  </w:style>
  <w:style w:type="character" w:customStyle="1" w:styleId="BodyTextIndentChar">
    <w:name w:val="Body Text Indent Char"/>
    <w:rsid w:val="00A73B91"/>
    <w:rPr>
      <w:rFonts w:ascii="Times New Roman" w:hAnsi="Times New Roman" w:cs="Times New Roman"/>
      <w:sz w:val="22"/>
      <w:szCs w:val="22"/>
      <w:lang w:eastAsia="en-US"/>
    </w:rPr>
  </w:style>
  <w:style w:type="character" w:customStyle="1" w:styleId="Refdenotaalpie1">
    <w:name w:val="Ref.de nota al pie1"/>
    <w:rsid w:val="00A73B91"/>
    <w:rPr>
      <w:vertAlign w:val="superscript"/>
    </w:rPr>
  </w:style>
  <w:style w:type="paragraph" w:customStyle="1" w:styleId="western">
    <w:name w:val="western"/>
    <w:basedOn w:val="Normal"/>
    <w:rsid w:val="00A73B91"/>
    <w:pPr>
      <w:suppressAutoHyphens/>
      <w:spacing w:before="280" w:after="280"/>
    </w:pPr>
    <w:rPr>
      <w:sz w:val="24"/>
      <w:szCs w:val="24"/>
      <w:lang w:val="es-EC" w:eastAsia="ar-SA"/>
    </w:rPr>
  </w:style>
  <w:style w:type="paragraph" w:customStyle="1" w:styleId="Textosinformato1">
    <w:name w:val="Texto sin formato1"/>
    <w:basedOn w:val="Normal"/>
    <w:rsid w:val="00A73B91"/>
    <w:pPr>
      <w:suppressAutoHyphens/>
    </w:pPr>
    <w:rPr>
      <w:rFonts w:ascii="Calibri" w:hAnsi="Calibri"/>
      <w:sz w:val="22"/>
      <w:szCs w:val="21"/>
      <w:lang w:val="es-EC" w:eastAsia="ar-SA"/>
    </w:rPr>
  </w:style>
  <w:style w:type="character" w:customStyle="1" w:styleId="Heading1Char">
    <w:name w:val="Heading 1 Char"/>
    <w:rsid w:val="00A73B91"/>
    <w:rPr>
      <w:rFonts w:ascii="Courier New" w:hAnsi="Courier New" w:cs="Courier New"/>
      <w:b/>
      <w:bCs/>
      <w:spacing w:val="-2"/>
      <w:sz w:val="22"/>
      <w:szCs w:val="22"/>
      <w:lang w:val="es-ES_tradnl" w:eastAsia="ar-SA" w:bidi="ar-SA"/>
    </w:rPr>
  </w:style>
  <w:style w:type="character" w:customStyle="1" w:styleId="Heading2Char">
    <w:name w:val="Heading 2 Char"/>
    <w:rsid w:val="00A73B91"/>
    <w:rPr>
      <w:rFonts w:ascii="Arial" w:hAnsi="Arial" w:cs="Arial"/>
      <w:b/>
      <w:bCs/>
      <w:spacing w:val="-3"/>
      <w:sz w:val="24"/>
      <w:szCs w:val="24"/>
      <w:shd w:val="clear" w:color="auto" w:fill="E5E5E5"/>
      <w:lang w:val="en-US" w:eastAsia="ar-SA" w:bidi="ar-SA"/>
    </w:rPr>
  </w:style>
  <w:style w:type="character" w:customStyle="1" w:styleId="Heading3Char">
    <w:name w:val="Heading 3 Char"/>
    <w:rsid w:val="00A73B91"/>
    <w:rPr>
      <w:rFonts w:ascii="Arial" w:hAnsi="Arial" w:cs="Arial"/>
      <w:b/>
      <w:bCs/>
      <w:sz w:val="26"/>
      <w:szCs w:val="26"/>
      <w:lang w:eastAsia="ar-SA" w:bidi="ar-SA"/>
    </w:rPr>
  </w:style>
  <w:style w:type="character" w:customStyle="1" w:styleId="Heading4Char">
    <w:name w:val="Heading 4 Char"/>
    <w:rsid w:val="00A73B91"/>
    <w:rPr>
      <w:rFonts w:ascii="Times New Roman" w:hAnsi="Times New Roman" w:cs="Times New Roman"/>
      <w:b/>
      <w:bCs/>
      <w:sz w:val="28"/>
      <w:szCs w:val="28"/>
      <w:lang w:eastAsia="ar-SA" w:bidi="ar-SA"/>
    </w:rPr>
  </w:style>
  <w:style w:type="character" w:customStyle="1" w:styleId="Heading5Char">
    <w:name w:val="Heading 5 Char"/>
    <w:rsid w:val="00A73B91"/>
    <w:rPr>
      <w:rFonts w:ascii="Times New Roman" w:hAnsi="Times New Roman" w:cs="Times New Roman"/>
      <w:b/>
      <w:bCs/>
      <w:i/>
      <w:iCs/>
      <w:sz w:val="26"/>
      <w:szCs w:val="26"/>
      <w:lang w:eastAsia="ar-SA" w:bidi="ar-SA"/>
    </w:rPr>
  </w:style>
  <w:style w:type="character" w:customStyle="1" w:styleId="Heading6Char">
    <w:name w:val="Heading 6 Char"/>
    <w:rsid w:val="00A73B91"/>
    <w:rPr>
      <w:rFonts w:ascii="Cambria" w:hAnsi="Cambria" w:cs="Calibri"/>
      <w:i/>
      <w:iCs/>
      <w:color w:val="243F60"/>
      <w:sz w:val="24"/>
      <w:szCs w:val="24"/>
      <w:lang w:eastAsia="ar-SA" w:bidi="ar-SA"/>
    </w:rPr>
  </w:style>
  <w:style w:type="character" w:customStyle="1" w:styleId="Heading7Char">
    <w:name w:val="Heading 7 Char"/>
    <w:rsid w:val="00A73B91"/>
    <w:rPr>
      <w:rFonts w:ascii="Flat Brush" w:hAnsi="Flat Brush" w:cs="Calibri"/>
      <w:b/>
      <w:bCs/>
      <w:sz w:val="32"/>
      <w:szCs w:val="32"/>
      <w:lang w:val="es-ES_tradnl" w:eastAsia="ar-SA" w:bidi="ar-SA"/>
    </w:rPr>
  </w:style>
  <w:style w:type="character" w:customStyle="1" w:styleId="Heading8Char">
    <w:name w:val="Heading 8 Char"/>
    <w:rsid w:val="00A73B91"/>
    <w:rPr>
      <w:rFonts w:ascii="Cambria" w:hAnsi="Cambria" w:cs="Calibri"/>
      <w:color w:val="404040"/>
      <w:lang w:eastAsia="ar-SA" w:bidi="ar-SA"/>
    </w:rPr>
  </w:style>
  <w:style w:type="character" w:customStyle="1" w:styleId="Heading9Char">
    <w:name w:val="Heading 9 Char"/>
    <w:rsid w:val="00A73B91"/>
    <w:rPr>
      <w:rFonts w:ascii="Dolphin" w:hAnsi="Dolphin" w:cs="Calibri"/>
      <w:b/>
      <w:bCs/>
      <w:sz w:val="36"/>
      <w:szCs w:val="36"/>
      <w:lang w:val="es-ES_tradnl" w:eastAsia="ar-SA" w:bidi="ar-SA"/>
    </w:rPr>
  </w:style>
  <w:style w:type="paragraph" w:customStyle="1" w:styleId="Normal10">
    <w:name w:val="Normal1"/>
    <w:rsid w:val="00A73B91"/>
    <w:pPr>
      <w:suppressAutoHyphens/>
      <w:spacing w:line="100" w:lineRule="atLeast"/>
      <w:textAlignment w:val="baseline"/>
    </w:pPr>
    <w:rPr>
      <w:rFonts w:eastAsia="Times New Roman"/>
      <w:sz w:val="24"/>
      <w:szCs w:val="24"/>
      <w:lang w:eastAsia="ar-SA"/>
    </w:rPr>
  </w:style>
  <w:style w:type="character" w:customStyle="1" w:styleId="Fuentedeprrafopredeter4">
    <w:name w:val="Fuente de párrafo predeter.4"/>
    <w:rsid w:val="00A73B91"/>
  </w:style>
  <w:style w:type="character" w:customStyle="1" w:styleId="WW8Num4z0">
    <w:name w:val="WW8Num4z0"/>
    <w:rsid w:val="00A73B91"/>
    <w:rPr>
      <w:rFonts w:ascii="Wingdings" w:hAnsi="Wingdings"/>
    </w:rPr>
  </w:style>
  <w:style w:type="character" w:customStyle="1" w:styleId="WW8Num11z0">
    <w:name w:val="WW8Num11z0"/>
    <w:rsid w:val="00A73B91"/>
    <w:rPr>
      <w:rFonts w:ascii="Wingdings" w:hAnsi="Wingdings"/>
    </w:rPr>
  </w:style>
  <w:style w:type="character" w:customStyle="1" w:styleId="WW8Num11z1">
    <w:name w:val="WW8Num11z1"/>
    <w:rsid w:val="00A73B91"/>
    <w:rPr>
      <w:rFonts w:ascii="Courier New" w:hAnsi="Courier New" w:cs="Courier New"/>
    </w:rPr>
  </w:style>
  <w:style w:type="character" w:customStyle="1" w:styleId="WW8Num15z0">
    <w:name w:val="WW8Num15z0"/>
    <w:rsid w:val="00A73B91"/>
    <w:rPr>
      <w:b/>
    </w:rPr>
  </w:style>
  <w:style w:type="character" w:customStyle="1" w:styleId="WW8Num15z1">
    <w:name w:val="WW8Num15z1"/>
    <w:rsid w:val="00A73B91"/>
    <w:rPr>
      <w:rFonts w:ascii="OpenSymbol" w:hAnsi="OpenSymbol"/>
    </w:rPr>
  </w:style>
  <w:style w:type="character" w:customStyle="1" w:styleId="Fuentedeprrafopredeter6">
    <w:name w:val="Fuente de párrafo predeter.6"/>
    <w:rsid w:val="00A73B91"/>
  </w:style>
  <w:style w:type="character" w:customStyle="1" w:styleId="Absatz-Standardschriftart">
    <w:name w:val="Absatz-Standardschriftart"/>
    <w:rsid w:val="00A73B91"/>
  </w:style>
  <w:style w:type="character" w:customStyle="1" w:styleId="WW-Absatz-Standardschriftart">
    <w:name w:val="WW-Absatz-Standardschriftart"/>
    <w:rsid w:val="00A73B91"/>
  </w:style>
  <w:style w:type="character" w:customStyle="1" w:styleId="WW-Absatz-Standardschriftart1">
    <w:name w:val="WW-Absatz-Standardschriftart1"/>
    <w:rsid w:val="00A73B91"/>
  </w:style>
  <w:style w:type="character" w:customStyle="1" w:styleId="WW8Num6z0">
    <w:name w:val="WW8Num6z0"/>
    <w:rsid w:val="00A73B91"/>
    <w:rPr>
      <w:rFonts w:ascii="Wingdings" w:hAnsi="Wingdings"/>
    </w:rPr>
  </w:style>
  <w:style w:type="character" w:customStyle="1" w:styleId="WW8Num18z1">
    <w:name w:val="WW8Num18z1"/>
    <w:rsid w:val="00A73B91"/>
    <w:rPr>
      <w:rFonts w:ascii="OpenSymbol" w:hAnsi="OpenSymbol"/>
    </w:rPr>
  </w:style>
  <w:style w:type="character" w:customStyle="1" w:styleId="WW8Num19z1">
    <w:name w:val="WW8Num19z1"/>
    <w:rsid w:val="00A73B91"/>
    <w:rPr>
      <w:rFonts w:ascii="Courier New" w:hAnsi="Courier New" w:cs="Courier New"/>
    </w:rPr>
  </w:style>
  <w:style w:type="character" w:customStyle="1" w:styleId="WW-Absatz-Standardschriftart11">
    <w:name w:val="WW-Absatz-Standardschriftart11"/>
    <w:rsid w:val="00A73B91"/>
  </w:style>
  <w:style w:type="character" w:customStyle="1" w:styleId="WW8Num8z0">
    <w:name w:val="WW8Num8z0"/>
    <w:rsid w:val="00A73B91"/>
    <w:rPr>
      <w:rFonts w:ascii="Symbol" w:hAnsi="Symbol"/>
    </w:rPr>
  </w:style>
  <w:style w:type="character" w:customStyle="1" w:styleId="WW8Num10z0">
    <w:name w:val="WW8Num10z0"/>
    <w:rsid w:val="00A73B91"/>
    <w:rPr>
      <w:rFonts w:ascii="Wingdings" w:hAnsi="Wingdings"/>
    </w:rPr>
  </w:style>
  <w:style w:type="character" w:customStyle="1" w:styleId="WW-Absatz-Standardschriftart111">
    <w:name w:val="WW-Absatz-Standardschriftart111"/>
    <w:rsid w:val="00A73B91"/>
  </w:style>
  <w:style w:type="character" w:customStyle="1" w:styleId="Fuentedeprrafopredeter5">
    <w:name w:val="Fuente de párrafo predeter.5"/>
    <w:rsid w:val="00A73B91"/>
  </w:style>
  <w:style w:type="character" w:customStyle="1" w:styleId="Fuentedeprrafopredeter3">
    <w:name w:val="Fuente de párrafo predeter.3"/>
    <w:rsid w:val="00A73B91"/>
  </w:style>
  <w:style w:type="character" w:customStyle="1" w:styleId="WW-Absatz-Standardschriftart1111">
    <w:name w:val="WW-Absatz-Standardschriftart1111"/>
    <w:rsid w:val="00A73B91"/>
  </w:style>
  <w:style w:type="character" w:customStyle="1" w:styleId="WW8Num19z2">
    <w:name w:val="WW8Num19z2"/>
    <w:rsid w:val="00A73B91"/>
    <w:rPr>
      <w:rFonts w:ascii="Wingdings" w:hAnsi="Wingdings"/>
    </w:rPr>
  </w:style>
  <w:style w:type="character" w:customStyle="1" w:styleId="WW8Num22z0">
    <w:name w:val="WW8Num22z0"/>
    <w:rsid w:val="00A73B91"/>
    <w:rPr>
      <w:rFonts w:ascii="Wingdings" w:hAnsi="Wingdings"/>
    </w:rPr>
  </w:style>
  <w:style w:type="character" w:customStyle="1" w:styleId="WW8Num22z1">
    <w:name w:val="WW8Num22z1"/>
    <w:rsid w:val="00A73B91"/>
    <w:rPr>
      <w:rFonts w:ascii="Courier New" w:hAnsi="Courier New" w:cs="Courier New"/>
    </w:rPr>
  </w:style>
  <w:style w:type="character" w:customStyle="1" w:styleId="WW8Num22z2">
    <w:name w:val="WW8Num22z2"/>
    <w:rsid w:val="00A73B91"/>
    <w:rPr>
      <w:rFonts w:ascii="Wingdings" w:hAnsi="Wingdings"/>
    </w:rPr>
  </w:style>
  <w:style w:type="character" w:customStyle="1" w:styleId="WW8Num23z0">
    <w:name w:val="WW8Num23z0"/>
    <w:rsid w:val="00A73B91"/>
    <w:rPr>
      <w:rFonts w:ascii="Wingdings" w:hAnsi="Wingdings"/>
      <w:sz w:val="20"/>
    </w:rPr>
  </w:style>
  <w:style w:type="character" w:customStyle="1" w:styleId="WW8Num24z2">
    <w:name w:val="WW8Num24z2"/>
    <w:rsid w:val="00A73B91"/>
    <w:rPr>
      <w:rFonts w:ascii="Wingdings" w:hAnsi="Wingdings"/>
    </w:rPr>
  </w:style>
  <w:style w:type="character" w:customStyle="1" w:styleId="WW8Num25z0">
    <w:name w:val="WW8Num25z0"/>
    <w:rsid w:val="00A73B91"/>
    <w:rPr>
      <w:rFonts w:ascii="Symbol" w:hAnsi="Symbol"/>
    </w:rPr>
  </w:style>
  <w:style w:type="character" w:customStyle="1" w:styleId="WW8Num25z1">
    <w:name w:val="WW8Num25z1"/>
    <w:rsid w:val="00A73B91"/>
    <w:rPr>
      <w:rFonts w:ascii="Courier New" w:hAnsi="Courier New" w:cs="Courier New"/>
    </w:rPr>
  </w:style>
  <w:style w:type="character" w:customStyle="1" w:styleId="WW8Num25z2">
    <w:name w:val="WW8Num25z2"/>
    <w:rsid w:val="00A73B91"/>
    <w:rPr>
      <w:rFonts w:ascii="Wingdings" w:hAnsi="Wingdings"/>
    </w:rPr>
  </w:style>
  <w:style w:type="character" w:customStyle="1" w:styleId="WW8Num30z2">
    <w:name w:val="WW8Num30z2"/>
    <w:rsid w:val="00A73B91"/>
    <w:rPr>
      <w:rFonts w:ascii="Wingdings" w:hAnsi="Wingdings"/>
    </w:rPr>
  </w:style>
  <w:style w:type="character" w:customStyle="1" w:styleId="WW8Num31z1">
    <w:name w:val="WW8Num31z1"/>
    <w:rsid w:val="00A73B91"/>
    <w:rPr>
      <w:rFonts w:ascii="Courier New" w:hAnsi="Courier New" w:cs="Courier New"/>
    </w:rPr>
  </w:style>
  <w:style w:type="character" w:customStyle="1" w:styleId="WW8Num31z2">
    <w:name w:val="WW8Num31z2"/>
    <w:rsid w:val="00A73B91"/>
    <w:rPr>
      <w:rFonts w:ascii="Wingdings" w:hAnsi="Wingdings"/>
    </w:rPr>
  </w:style>
  <w:style w:type="character" w:customStyle="1" w:styleId="WW8Num32z0">
    <w:name w:val="WW8Num32z0"/>
    <w:rsid w:val="00A73B91"/>
    <w:rPr>
      <w:rFonts w:ascii="Wingdings" w:hAnsi="Wingdings"/>
    </w:rPr>
  </w:style>
  <w:style w:type="character" w:customStyle="1" w:styleId="WW8Num32z1">
    <w:name w:val="WW8Num32z1"/>
    <w:rsid w:val="00A73B91"/>
    <w:rPr>
      <w:rFonts w:ascii="Courier New" w:hAnsi="Courier New" w:cs="Courier New"/>
    </w:rPr>
  </w:style>
  <w:style w:type="character" w:customStyle="1" w:styleId="WW8Num32z2">
    <w:name w:val="WW8Num32z2"/>
    <w:rsid w:val="00A73B91"/>
    <w:rPr>
      <w:rFonts w:ascii="Wingdings" w:hAnsi="Wingdings"/>
    </w:rPr>
  </w:style>
  <w:style w:type="character" w:customStyle="1" w:styleId="WW8Num32z3">
    <w:name w:val="WW8Num32z3"/>
    <w:rsid w:val="00A73B91"/>
    <w:rPr>
      <w:rFonts w:ascii="Symbol" w:hAnsi="Symbol"/>
    </w:rPr>
  </w:style>
  <w:style w:type="character" w:customStyle="1" w:styleId="WW8Num33z3">
    <w:name w:val="WW8Num33z3"/>
    <w:rsid w:val="00A73B91"/>
    <w:rPr>
      <w:rFonts w:ascii="Symbol" w:hAnsi="Symbol"/>
    </w:rPr>
  </w:style>
  <w:style w:type="character" w:customStyle="1" w:styleId="Fuentedeprrafopredeter2">
    <w:name w:val="Fuente de párrafo predeter.2"/>
    <w:rsid w:val="00A73B91"/>
  </w:style>
  <w:style w:type="character" w:customStyle="1" w:styleId="CarCar33">
    <w:name w:val="Car Car33"/>
    <w:rsid w:val="00A73B91"/>
    <w:rPr>
      <w:rFonts w:ascii="Times New Roman" w:hAnsi="Times New Roman" w:cs="Times New Roman"/>
      <w:b/>
      <w:sz w:val="28"/>
      <w:lang w:val="es-EC"/>
    </w:rPr>
  </w:style>
  <w:style w:type="character" w:customStyle="1" w:styleId="CarCar27">
    <w:name w:val="Car Car27"/>
    <w:rsid w:val="00A73B91"/>
    <w:rPr>
      <w:rFonts w:ascii="Arial" w:hAnsi="Arial" w:cs="Arial"/>
      <w:spacing w:val="-2"/>
      <w:u w:val="single"/>
      <w:lang w:val="es-EC"/>
    </w:rPr>
  </w:style>
  <w:style w:type="character" w:customStyle="1" w:styleId="CarCar26">
    <w:name w:val="Car Car26"/>
    <w:rsid w:val="00A73B91"/>
    <w:rPr>
      <w:rFonts w:ascii="Times New Roman" w:hAnsi="Times New Roman" w:cs="Times New Roman"/>
      <w:sz w:val="24"/>
      <w:lang w:val="es-EC"/>
    </w:rPr>
  </w:style>
  <w:style w:type="character" w:customStyle="1" w:styleId="CarCar25">
    <w:name w:val="Car Car25"/>
    <w:rsid w:val="00A73B91"/>
    <w:rPr>
      <w:rFonts w:ascii="Times New Roman" w:hAnsi="Times New Roman" w:cs="Times New Roman"/>
      <w:sz w:val="20"/>
      <w:lang w:val="es-EC"/>
    </w:rPr>
  </w:style>
  <w:style w:type="character" w:customStyle="1" w:styleId="Refdecomentario2">
    <w:name w:val="Ref.de comentario2"/>
    <w:rsid w:val="00A73B91"/>
    <w:rPr>
      <w:sz w:val="16"/>
    </w:rPr>
  </w:style>
  <w:style w:type="character" w:customStyle="1" w:styleId="CarCar24">
    <w:name w:val="Car Car24"/>
    <w:rsid w:val="00A73B91"/>
    <w:rPr>
      <w:rFonts w:ascii="Times New Roman" w:hAnsi="Times New Roman" w:cs="Times New Roman"/>
      <w:sz w:val="20"/>
      <w:lang w:val="es-EC"/>
    </w:rPr>
  </w:style>
  <w:style w:type="character" w:customStyle="1" w:styleId="CarCar23">
    <w:name w:val="Car Car23"/>
    <w:rsid w:val="00A73B91"/>
    <w:rPr>
      <w:rFonts w:ascii="Tahoma" w:hAnsi="Tahoma" w:cs="Tahoma"/>
      <w:sz w:val="16"/>
      <w:lang w:val="es-EC"/>
    </w:rPr>
  </w:style>
  <w:style w:type="character" w:customStyle="1" w:styleId="CarCar31">
    <w:name w:val="Car Car31"/>
    <w:rsid w:val="00A73B91"/>
    <w:rPr>
      <w:rFonts w:ascii="Cambria" w:hAnsi="Cambria"/>
      <w:i/>
      <w:color w:val="243F60"/>
      <w:sz w:val="24"/>
      <w:lang w:val="es-EC"/>
    </w:rPr>
  </w:style>
  <w:style w:type="character" w:customStyle="1" w:styleId="CarCar29">
    <w:name w:val="Car Car29"/>
    <w:rsid w:val="00A73B91"/>
    <w:rPr>
      <w:rFonts w:ascii="Cambria" w:hAnsi="Cambria"/>
      <w:color w:val="404040"/>
      <w:sz w:val="20"/>
      <w:lang w:val="es-EC"/>
    </w:rPr>
  </w:style>
  <w:style w:type="character" w:customStyle="1" w:styleId="CarCar36">
    <w:name w:val="Car Car36"/>
    <w:rsid w:val="00A73B91"/>
    <w:rPr>
      <w:rFonts w:ascii="Courier New" w:hAnsi="Courier New" w:cs="Courier New"/>
      <w:b/>
      <w:spacing w:val="-2"/>
      <w:lang w:val="es-ES_tradnl"/>
    </w:rPr>
  </w:style>
  <w:style w:type="character" w:customStyle="1" w:styleId="CarCar35">
    <w:name w:val="Car Car35"/>
    <w:rsid w:val="00A73B91"/>
    <w:rPr>
      <w:rFonts w:ascii="Arial" w:hAnsi="Arial" w:cs="Arial"/>
      <w:b/>
      <w:spacing w:val="-3"/>
      <w:sz w:val="24"/>
      <w:shd w:val="clear" w:color="auto" w:fill="E5E5E5"/>
      <w:lang w:val="en-US"/>
    </w:rPr>
  </w:style>
  <w:style w:type="character" w:customStyle="1" w:styleId="CarCar34">
    <w:name w:val="Car Car34"/>
    <w:rsid w:val="00A73B91"/>
    <w:rPr>
      <w:rFonts w:ascii="Arial" w:hAnsi="Arial" w:cs="Arial"/>
      <w:b/>
      <w:sz w:val="26"/>
      <w:lang w:val="es-EC"/>
    </w:rPr>
  </w:style>
  <w:style w:type="character" w:customStyle="1" w:styleId="CarCar32">
    <w:name w:val="Car Car32"/>
    <w:rsid w:val="00A73B91"/>
    <w:rPr>
      <w:rFonts w:ascii="Times New Roman" w:hAnsi="Times New Roman" w:cs="Times New Roman"/>
      <w:b/>
      <w:i/>
      <w:sz w:val="26"/>
      <w:lang w:val="es-EC"/>
    </w:rPr>
  </w:style>
  <w:style w:type="character" w:customStyle="1" w:styleId="CarCar30">
    <w:name w:val="Car Car30"/>
    <w:rsid w:val="00A73B91"/>
    <w:rPr>
      <w:rFonts w:ascii="Flat Brush" w:hAnsi="Flat Brush"/>
      <w:b/>
      <w:sz w:val="32"/>
      <w:lang w:val="es-ES_tradnl"/>
    </w:rPr>
  </w:style>
  <w:style w:type="character" w:customStyle="1" w:styleId="CarCar28">
    <w:name w:val="Car Car28"/>
    <w:rsid w:val="00A73B91"/>
    <w:rPr>
      <w:rFonts w:ascii="Dolphin" w:hAnsi="Dolphin"/>
      <w:b/>
      <w:sz w:val="36"/>
      <w:lang w:val="es-ES_tradnl"/>
    </w:rPr>
  </w:style>
  <w:style w:type="character" w:customStyle="1" w:styleId="WW8Num1z0">
    <w:name w:val="WW8Num1z0"/>
    <w:rsid w:val="00A73B91"/>
    <w:rPr>
      <w:rFonts w:ascii="Symbol" w:hAnsi="Symbol"/>
    </w:rPr>
  </w:style>
  <w:style w:type="character" w:customStyle="1" w:styleId="WW8Num4z1">
    <w:name w:val="WW8Num4z1"/>
    <w:rsid w:val="00A73B91"/>
    <w:rPr>
      <w:rFonts w:ascii="Courier New" w:hAnsi="Courier New" w:cs="Courier New"/>
    </w:rPr>
  </w:style>
  <w:style w:type="character" w:customStyle="1" w:styleId="WW8Num4z3">
    <w:name w:val="WW8Num4z3"/>
    <w:rsid w:val="00A73B91"/>
    <w:rPr>
      <w:rFonts w:ascii="Symbol" w:hAnsi="Symbol"/>
    </w:rPr>
  </w:style>
  <w:style w:type="character" w:customStyle="1" w:styleId="WW8Num5z0">
    <w:name w:val="WW8Num5z0"/>
    <w:rsid w:val="00A73B91"/>
    <w:rPr>
      <w:rFonts w:ascii="Times New Roman" w:hAnsi="Times New Roman" w:cs="Times New Roman"/>
    </w:rPr>
  </w:style>
  <w:style w:type="character" w:customStyle="1" w:styleId="WW8Num5z1">
    <w:name w:val="WW8Num5z1"/>
    <w:rsid w:val="00A73B91"/>
    <w:rPr>
      <w:rFonts w:ascii="Courier New" w:hAnsi="Courier New" w:cs="Courier New"/>
    </w:rPr>
  </w:style>
  <w:style w:type="character" w:customStyle="1" w:styleId="WW8Num5z2">
    <w:name w:val="WW8Num5z2"/>
    <w:rsid w:val="00A73B91"/>
    <w:rPr>
      <w:rFonts w:ascii="Wingdings" w:hAnsi="Wingdings"/>
    </w:rPr>
  </w:style>
  <w:style w:type="character" w:customStyle="1" w:styleId="WW8Num5z3">
    <w:name w:val="WW8Num5z3"/>
    <w:rsid w:val="00A73B91"/>
    <w:rPr>
      <w:rFonts w:ascii="Symbol" w:hAnsi="Symbol"/>
    </w:rPr>
  </w:style>
  <w:style w:type="character" w:customStyle="1" w:styleId="WW8Num6z1">
    <w:name w:val="WW8Num6z1"/>
    <w:rsid w:val="00A73B91"/>
    <w:rPr>
      <w:rFonts w:ascii="Courier New" w:hAnsi="Courier New" w:cs="Courier New"/>
    </w:rPr>
  </w:style>
  <w:style w:type="character" w:customStyle="1" w:styleId="WW8Num6z3">
    <w:name w:val="WW8Num6z3"/>
    <w:rsid w:val="00A73B91"/>
    <w:rPr>
      <w:rFonts w:ascii="Symbol" w:hAnsi="Symbol"/>
    </w:rPr>
  </w:style>
  <w:style w:type="character" w:customStyle="1" w:styleId="WW8Num7z3">
    <w:name w:val="WW8Num7z3"/>
    <w:rsid w:val="00A73B91"/>
    <w:rPr>
      <w:rFonts w:ascii="Symbol" w:hAnsi="Symbol"/>
    </w:rPr>
  </w:style>
  <w:style w:type="character" w:customStyle="1" w:styleId="WW8Num10z3">
    <w:name w:val="WW8Num10z3"/>
    <w:rsid w:val="00A73B91"/>
    <w:rPr>
      <w:rFonts w:ascii="Symbol" w:hAnsi="Symbol"/>
    </w:rPr>
  </w:style>
  <w:style w:type="character" w:customStyle="1" w:styleId="WW8Num10z4">
    <w:name w:val="WW8Num10z4"/>
    <w:rsid w:val="00A73B91"/>
    <w:rPr>
      <w:rFonts w:ascii="Courier New" w:hAnsi="Courier New" w:cs="Courier New"/>
    </w:rPr>
  </w:style>
  <w:style w:type="character" w:customStyle="1" w:styleId="WW8Num11z3">
    <w:name w:val="WW8Num11z3"/>
    <w:rsid w:val="00A73B91"/>
    <w:rPr>
      <w:rFonts w:ascii="Symbol" w:hAnsi="Symbol"/>
    </w:rPr>
  </w:style>
  <w:style w:type="character" w:customStyle="1" w:styleId="WW8Num17z3">
    <w:name w:val="WW8Num17z3"/>
    <w:rsid w:val="00A73B91"/>
    <w:rPr>
      <w:rFonts w:ascii="Symbol" w:hAnsi="Symbol"/>
    </w:rPr>
  </w:style>
  <w:style w:type="character" w:customStyle="1" w:styleId="WW8Num20z3">
    <w:name w:val="WW8Num20z3"/>
    <w:rsid w:val="00A73B91"/>
    <w:rPr>
      <w:rFonts w:ascii="Symbol" w:hAnsi="Symbol"/>
    </w:rPr>
  </w:style>
  <w:style w:type="character" w:customStyle="1" w:styleId="WW8Num20z4">
    <w:name w:val="WW8Num20z4"/>
    <w:rsid w:val="00A73B91"/>
    <w:rPr>
      <w:rFonts w:ascii="Courier New" w:hAnsi="Courier New" w:cs="Courier New"/>
    </w:rPr>
  </w:style>
  <w:style w:type="character" w:customStyle="1" w:styleId="WW8Num22z3">
    <w:name w:val="WW8Num22z3"/>
    <w:rsid w:val="00A73B91"/>
    <w:rPr>
      <w:rFonts w:ascii="Symbol" w:hAnsi="Symbol"/>
    </w:rPr>
  </w:style>
  <w:style w:type="character" w:customStyle="1" w:styleId="WW8Num27z1">
    <w:name w:val="WW8Num27z1"/>
    <w:rsid w:val="00A73B91"/>
    <w:rPr>
      <w:rFonts w:ascii="Courier New" w:hAnsi="Courier New" w:cs="Courier New"/>
    </w:rPr>
  </w:style>
  <w:style w:type="character" w:customStyle="1" w:styleId="WW8Num27z3">
    <w:name w:val="WW8Num27z3"/>
    <w:rsid w:val="00A73B91"/>
    <w:rPr>
      <w:rFonts w:ascii="Symbol" w:hAnsi="Symbol"/>
    </w:rPr>
  </w:style>
  <w:style w:type="character" w:customStyle="1" w:styleId="WW8Num35z3">
    <w:name w:val="WW8Num35z3"/>
    <w:rsid w:val="00A73B91"/>
    <w:rPr>
      <w:rFonts w:ascii="Symbol" w:hAnsi="Symbol"/>
    </w:rPr>
  </w:style>
  <w:style w:type="character" w:customStyle="1" w:styleId="WW8Num37z3">
    <w:name w:val="WW8Num37z3"/>
    <w:rsid w:val="00A73B91"/>
    <w:rPr>
      <w:rFonts w:ascii="Symbol" w:hAnsi="Symbol"/>
    </w:rPr>
  </w:style>
  <w:style w:type="character" w:customStyle="1" w:styleId="WW8Num38z0">
    <w:name w:val="WW8Num38z0"/>
    <w:rsid w:val="00A73B91"/>
    <w:rPr>
      <w:rFonts w:ascii="Wingdings" w:hAnsi="Wingdings"/>
    </w:rPr>
  </w:style>
  <w:style w:type="character" w:customStyle="1" w:styleId="WW8Num38z1">
    <w:name w:val="WW8Num38z1"/>
    <w:rsid w:val="00A73B91"/>
    <w:rPr>
      <w:rFonts w:ascii="Courier New" w:hAnsi="Courier New" w:cs="Courier New"/>
    </w:rPr>
  </w:style>
  <w:style w:type="character" w:customStyle="1" w:styleId="WW8Num38z3">
    <w:name w:val="WW8Num38z3"/>
    <w:rsid w:val="00A73B91"/>
    <w:rPr>
      <w:rFonts w:ascii="Symbol" w:hAnsi="Symbol"/>
    </w:rPr>
  </w:style>
  <w:style w:type="character" w:customStyle="1" w:styleId="WW8Num39z3">
    <w:name w:val="WW8Num39z3"/>
    <w:rsid w:val="00A73B91"/>
    <w:rPr>
      <w:rFonts w:ascii="Symbol" w:hAnsi="Symbol"/>
    </w:rPr>
  </w:style>
  <w:style w:type="character" w:customStyle="1" w:styleId="WW8Num40z0">
    <w:name w:val="WW8Num40z0"/>
    <w:rsid w:val="00A73B91"/>
    <w:rPr>
      <w:rFonts w:ascii="Wingdings" w:hAnsi="Wingdings"/>
    </w:rPr>
  </w:style>
  <w:style w:type="character" w:customStyle="1" w:styleId="WW8Num40z1">
    <w:name w:val="WW8Num40z1"/>
    <w:rsid w:val="00A73B91"/>
    <w:rPr>
      <w:rFonts w:ascii="Courier New" w:hAnsi="Courier New" w:cs="Courier New"/>
    </w:rPr>
  </w:style>
  <w:style w:type="character" w:customStyle="1" w:styleId="WW8Num40z3">
    <w:name w:val="WW8Num40z3"/>
    <w:rsid w:val="00A73B91"/>
    <w:rPr>
      <w:rFonts w:ascii="Symbol" w:hAnsi="Symbol"/>
    </w:rPr>
  </w:style>
  <w:style w:type="character" w:customStyle="1" w:styleId="WW8Num41z3">
    <w:name w:val="WW8Num41z3"/>
    <w:rsid w:val="00A73B91"/>
    <w:rPr>
      <w:rFonts w:ascii="Symbol" w:hAnsi="Symbol"/>
    </w:rPr>
  </w:style>
  <w:style w:type="character" w:customStyle="1" w:styleId="WW8Num42z0">
    <w:name w:val="WW8Num42z0"/>
    <w:rsid w:val="00A73B91"/>
    <w:rPr>
      <w:rFonts w:ascii="Wingdings" w:hAnsi="Wingdings"/>
    </w:rPr>
  </w:style>
  <w:style w:type="character" w:customStyle="1" w:styleId="WW8Num42z1">
    <w:name w:val="WW8Num42z1"/>
    <w:rsid w:val="00A73B91"/>
    <w:rPr>
      <w:rFonts w:ascii="Courier New" w:hAnsi="Courier New" w:cs="Courier New"/>
    </w:rPr>
  </w:style>
  <w:style w:type="character" w:customStyle="1" w:styleId="WW8Num42z3">
    <w:name w:val="WW8Num42z3"/>
    <w:rsid w:val="00A73B91"/>
    <w:rPr>
      <w:rFonts w:ascii="Symbol" w:hAnsi="Symbol"/>
    </w:rPr>
  </w:style>
  <w:style w:type="character" w:customStyle="1" w:styleId="WW8Num43z0">
    <w:name w:val="WW8Num43z0"/>
    <w:rsid w:val="00A73B91"/>
    <w:rPr>
      <w:rFonts w:ascii="Wingdings" w:hAnsi="Wingdings"/>
    </w:rPr>
  </w:style>
  <w:style w:type="character" w:customStyle="1" w:styleId="WW8Num43z1">
    <w:name w:val="WW8Num43z1"/>
    <w:rsid w:val="00A73B91"/>
    <w:rPr>
      <w:rFonts w:ascii="Courier New" w:hAnsi="Courier New" w:cs="Courier New"/>
    </w:rPr>
  </w:style>
  <w:style w:type="character" w:customStyle="1" w:styleId="WW8Num43z3">
    <w:name w:val="WW8Num43z3"/>
    <w:rsid w:val="00A73B91"/>
    <w:rPr>
      <w:rFonts w:ascii="Symbol" w:hAnsi="Symbol"/>
    </w:rPr>
  </w:style>
  <w:style w:type="character" w:customStyle="1" w:styleId="WW8Num44z0">
    <w:name w:val="WW8Num44z0"/>
    <w:rsid w:val="00A73B91"/>
    <w:rPr>
      <w:rFonts w:ascii="Wingdings" w:hAnsi="Wingdings"/>
    </w:rPr>
  </w:style>
  <w:style w:type="character" w:customStyle="1" w:styleId="WW8Num44z1">
    <w:name w:val="WW8Num44z1"/>
    <w:rsid w:val="00A73B91"/>
    <w:rPr>
      <w:rFonts w:ascii="Courier New" w:hAnsi="Courier New" w:cs="Courier New"/>
    </w:rPr>
  </w:style>
  <w:style w:type="character" w:customStyle="1" w:styleId="WW8Num44z3">
    <w:name w:val="WW8Num44z3"/>
    <w:rsid w:val="00A73B91"/>
    <w:rPr>
      <w:rFonts w:ascii="Symbol" w:hAnsi="Symbol"/>
    </w:rPr>
  </w:style>
  <w:style w:type="character" w:customStyle="1" w:styleId="CarCar17">
    <w:name w:val="Car Car17"/>
    <w:rsid w:val="00A73B91"/>
    <w:rPr>
      <w:rFonts w:ascii="Arial" w:hAnsi="Arial" w:cs="Arial"/>
      <w:b/>
      <w:spacing w:val="-3"/>
      <w:sz w:val="24"/>
      <w:lang w:val="es-ES_tradnl" w:eastAsia="ar-SA" w:bidi="ar-SA"/>
    </w:rPr>
  </w:style>
  <w:style w:type="character" w:customStyle="1" w:styleId="CarCar16">
    <w:name w:val="Car Car16"/>
    <w:rsid w:val="00A73B91"/>
    <w:rPr>
      <w:rFonts w:ascii="Arial" w:hAnsi="Arial" w:cs="Arial"/>
      <w:b/>
      <w:spacing w:val="-3"/>
      <w:sz w:val="24"/>
      <w:lang w:val="es-EC" w:eastAsia="ar-SA" w:bidi="ar-SA"/>
    </w:rPr>
  </w:style>
  <w:style w:type="character" w:customStyle="1" w:styleId="CarCar15">
    <w:name w:val="Car Car15"/>
    <w:rsid w:val="00A73B91"/>
    <w:rPr>
      <w:rFonts w:ascii="Arial" w:hAnsi="Arial" w:cs="Arial"/>
      <w:b/>
      <w:sz w:val="28"/>
      <w:lang w:val="es-ES_tradnl" w:eastAsia="ar-SA" w:bidi="ar-SA"/>
    </w:rPr>
  </w:style>
  <w:style w:type="character" w:customStyle="1" w:styleId="CarCar14">
    <w:name w:val="Car Car14"/>
    <w:rsid w:val="00A73B91"/>
    <w:rPr>
      <w:rFonts w:ascii="Flat Brush" w:hAnsi="Flat Brush"/>
      <w:b/>
      <w:sz w:val="32"/>
      <w:lang w:val="es-ES_tradnl" w:eastAsia="ar-SA" w:bidi="ar-SA"/>
    </w:rPr>
  </w:style>
  <w:style w:type="character" w:customStyle="1" w:styleId="CarCar13">
    <w:name w:val="Car Car13"/>
    <w:rsid w:val="00A73B91"/>
    <w:rPr>
      <w:rFonts w:ascii="Arial" w:hAnsi="Arial" w:cs="Arial"/>
      <w:sz w:val="32"/>
      <w:lang w:val="es-ES_tradnl" w:eastAsia="ar-SA" w:bidi="ar-SA"/>
    </w:rPr>
  </w:style>
  <w:style w:type="character" w:customStyle="1" w:styleId="CarCar12">
    <w:name w:val="Car Car12"/>
    <w:rsid w:val="00A73B91"/>
    <w:rPr>
      <w:rFonts w:ascii="Dolphin" w:hAnsi="Dolphin"/>
      <w:b/>
      <w:sz w:val="36"/>
      <w:lang w:val="es-ES_tradnl" w:eastAsia="ar-SA" w:bidi="ar-SA"/>
    </w:rPr>
  </w:style>
  <w:style w:type="character" w:customStyle="1" w:styleId="Refdecomentario1">
    <w:name w:val="Ref.de comentario1"/>
    <w:rsid w:val="00A73B91"/>
    <w:rPr>
      <w:sz w:val="16"/>
    </w:rPr>
  </w:style>
  <w:style w:type="character" w:customStyle="1" w:styleId="CarCar4">
    <w:name w:val="Car Car4"/>
    <w:rsid w:val="00A73B91"/>
    <w:rPr>
      <w:rFonts w:ascii="Arial" w:hAnsi="Arial" w:cs="Arial"/>
      <w:spacing w:val="-2"/>
      <w:sz w:val="22"/>
      <w:lang w:val="es-EC" w:eastAsia="ar-SA" w:bidi="ar-SA"/>
    </w:rPr>
  </w:style>
  <w:style w:type="character" w:customStyle="1" w:styleId="CarCar6">
    <w:name w:val="Car Car6"/>
    <w:rsid w:val="00A73B91"/>
    <w:rPr>
      <w:rFonts w:ascii="Arial" w:eastAsia="MS Mincho" w:hAnsi="Arial"/>
      <w:lang w:val="es-ES_tradnl" w:eastAsia="ar-SA" w:bidi="ar-SA"/>
    </w:rPr>
  </w:style>
  <w:style w:type="character" w:customStyle="1" w:styleId="CarCar7">
    <w:name w:val="Car Car7"/>
    <w:rsid w:val="00A73B91"/>
    <w:rPr>
      <w:rFonts w:ascii="Arial" w:hAnsi="Arial" w:cs="Arial"/>
      <w:color w:val="000000"/>
      <w:sz w:val="24"/>
      <w:lang w:val="es-ES_tradnl" w:eastAsia="ar-SA" w:bidi="ar-SA"/>
    </w:rPr>
  </w:style>
  <w:style w:type="character" w:customStyle="1" w:styleId="CarCar5">
    <w:name w:val="Car Car5"/>
    <w:rsid w:val="00A73B91"/>
    <w:rPr>
      <w:rFonts w:ascii="Arial" w:hAnsi="Arial" w:cs="Arial"/>
      <w:color w:val="0000FF"/>
      <w:sz w:val="22"/>
      <w:lang w:val="es-ES_tradnl" w:eastAsia="ar-SA" w:bidi="ar-SA"/>
    </w:rPr>
  </w:style>
  <w:style w:type="character" w:customStyle="1" w:styleId="CarCar10">
    <w:name w:val="Car Car10"/>
    <w:rsid w:val="00A73B91"/>
    <w:rPr>
      <w:rFonts w:ascii="Arial" w:hAnsi="Arial" w:cs="Arial"/>
      <w:spacing w:val="-2"/>
      <w:sz w:val="22"/>
      <w:u w:val="single"/>
      <w:lang w:val="es-EC" w:eastAsia="ar-SA" w:bidi="ar-SA"/>
    </w:rPr>
  </w:style>
  <w:style w:type="character" w:customStyle="1" w:styleId="CarCar3">
    <w:name w:val="Car Car3"/>
    <w:rsid w:val="00A73B91"/>
    <w:rPr>
      <w:rFonts w:ascii="Arial" w:hAnsi="Arial" w:cs="Arial"/>
      <w:b/>
      <w:spacing w:val="-2"/>
      <w:sz w:val="22"/>
      <w:lang w:val="es-EC" w:eastAsia="ar-SA" w:bidi="ar-SA"/>
    </w:rPr>
  </w:style>
  <w:style w:type="character" w:customStyle="1" w:styleId="CarCar8">
    <w:name w:val="Car Car8"/>
    <w:rsid w:val="00A73B91"/>
    <w:rPr>
      <w:rFonts w:ascii="Arial" w:hAnsi="Arial" w:cs="Arial"/>
      <w:color w:val="0000FF"/>
      <w:lang w:val="es-ES_tradnl" w:eastAsia="ar-SA" w:bidi="ar-SA"/>
    </w:rPr>
  </w:style>
  <w:style w:type="character" w:customStyle="1" w:styleId="piedepginaCarCar">
    <w:name w:val="pie de página Car Car"/>
    <w:rsid w:val="00A73B91"/>
    <w:rPr>
      <w:rFonts w:ascii="Courier New" w:hAnsi="Courier New" w:cs="Courier New"/>
      <w:sz w:val="24"/>
      <w:lang w:val="es-ES" w:eastAsia="ar-SA" w:bidi="ar-SA"/>
    </w:rPr>
  </w:style>
  <w:style w:type="character" w:customStyle="1" w:styleId="CarCar2">
    <w:name w:val="Car Car2"/>
    <w:rsid w:val="00A73B91"/>
    <w:rPr>
      <w:rFonts w:ascii="Courier New" w:hAnsi="Courier New" w:cs="Courier New"/>
      <w:sz w:val="24"/>
      <w:lang w:val="es-ES" w:eastAsia="ar-SA" w:bidi="ar-SA"/>
    </w:rPr>
  </w:style>
  <w:style w:type="character" w:customStyle="1" w:styleId="CarCar">
    <w:name w:val="Car Car"/>
    <w:rsid w:val="00A73B91"/>
    <w:rPr>
      <w:rFonts w:ascii="Tahoma" w:hAnsi="Tahoma" w:cs="Tahoma"/>
      <w:sz w:val="16"/>
      <w:lang w:val="es-EC" w:eastAsia="ar-SA" w:bidi="ar-SA"/>
    </w:rPr>
  </w:style>
  <w:style w:type="character" w:customStyle="1" w:styleId="CarCar11">
    <w:name w:val="Car Car11"/>
    <w:rsid w:val="00A73B91"/>
    <w:rPr>
      <w:rFonts w:ascii="Tahoma" w:hAnsi="Tahoma" w:cs="Tahoma"/>
      <w:sz w:val="24"/>
      <w:lang w:val="es-EC" w:eastAsia="ar-SA" w:bidi="ar-SA"/>
    </w:rPr>
  </w:style>
  <w:style w:type="character" w:customStyle="1" w:styleId="CarCar9">
    <w:name w:val="Car Car9"/>
    <w:rsid w:val="00A73B91"/>
    <w:rPr>
      <w:lang w:val="es-ES_tradnl" w:eastAsia="ar-SA" w:bidi="ar-SA"/>
    </w:rPr>
  </w:style>
  <w:style w:type="character" w:customStyle="1" w:styleId="CarCar1">
    <w:name w:val="Car Car1"/>
    <w:rsid w:val="00A73B91"/>
    <w:rPr>
      <w:sz w:val="24"/>
      <w:lang w:val="es-ES" w:eastAsia="ar-SA" w:bidi="ar-SA"/>
    </w:rPr>
  </w:style>
  <w:style w:type="character" w:customStyle="1" w:styleId="Carcterdenumeracin">
    <w:name w:val="Carácter de numeración"/>
    <w:rsid w:val="00A73B91"/>
  </w:style>
  <w:style w:type="character" w:customStyle="1" w:styleId="CarCar22">
    <w:name w:val="Car Car22"/>
    <w:rsid w:val="00A73B91"/>
    <w:rPr>
      <w:rFonts w:ascii="Arial" w:hAnsi="Arial" w:cs="Arial"/>
      <w:b/>
      <w:spacing w:val="-2"/>
      <w:lang w:val="es-EC"/>
    </w:rPr>
  </w:style>
  <w:style w:type="character" w:customStyle="1" w:styleId="CarCar21">
    <w:name w:val="Car Car21"/>
    <w:rsid w:val="00A73B91"/>
    <w:rPr>
      <w:rFonts w:ascii="Courier New" w:hAnsi="Courier New" w:cs="Courier New"/>
      <w:sz w:val="24"/>
    </w:rPr>
  </w:style>
  <w:style w:type="character" w:customStyle="1" w:styleId="CarCar20">
    <w:name w:val="Car Car20"/>
    <w:rsid w:val="00A73B91"/>
    <w:rPr>
      <w:rFonts w:ascii="Courier New" w:hAnsi="Courier New" w:cs="Courier New"/>
      <w:sz w:val="24"/>
    </w:rPr>
  </w:style>
  <w:style w:type="character" w:customStyle="1" w:styleId="CarCar19">
    <w:name w:val="Car Car19"/>
    <w:rsid w:val="00A73B91"/>
    <w:rPr>
      <w:rFonts w:ascii="Times New Roman" w:hAnsi="Times New Roman" w:cs="Times New Roman"/>
      <w:sz w:val="24"/>
    </w:rPr>
  </w:style>
  <w:style w:type="character" w:customStyle="1" w:styleId="CarCar18">
    <w:name w:val="Car Car18"/>
    <w:rsid w:val="00A73B91"/>
    <w:rPr>
      <w:rFonts w:ascii="Times New Roman" w:hAnsi="Times New Roman" w:cs="Times New Roman"/>
      <w:b/>
      <w:sz w:val="20"/>
      <w:lang w:val="es-EC"/>
    </w:rPr>
  </w:style>
  <w:style w:type="character" w:customStyle="1" w:styleId="Vietas">
    <w:name w:val="Viñetas"/>
    <w:rsid w:val="00A73B91"/>
    <w:rPr>
      <w:rFonts w:ascii="OpenSymbol" w:eastAsia="Times New Roman" w:hAnsi="OpenSymbol"/>
    </w:rPr>
  </w:style>
  <w:style w:type="character" w:customStyle="1" w:styleId="Smbolodenotafinal">
    <w:name w:val="Símbolo de nota final"/>
    <w:rsid w:val="00A73B91"/>
    <w:rPr>
      <w:vertAlign w:val="superscript"/>
    </w:rPr>
  </w:style>
  <w:style w:type="character" w:customStyle="1" w:styleId="WW-Smbolodenotafinal">
    <w:name w:val="WW-Símbolo de nota final"/>
    <w:rsid w:val="00A73B91"/>
  </w:style>
  <w:style w:type="character" w:customStyle="1" w:styleId="Refdenotaalfinal1">
    <w:name w:val="Ref.de nota al final1"/>
    <w:rsid w:val="00A73B91"/>
    <w:rPr>
      <w:vertAlign w:val="superscript"/>
    </w:rPr>
  </w:style>
  <w:style w:type="character" w:customStyle="1" w:styleId="Refdenotaalpie2">
    <w:name w:val="Ref.de nota al pie2"/>
    <w:rsid w:val="00A73B91"/>
    <w:rPr>
      <w:vertAlign w:val="superscript"/>
    </w:rPr>
  </w:style>
  <w:style w:type="character" w:customStyle="1" w:styleId="Refdenotaalfinal2">
    <w:name w:val="Ref.de nota al final2"/>
    <w:rsid w:val="00A73B91"/>
    <w:rPr>
      <w:vertAlign w:val="superscript"/>
    </w:rPr>
  </w:style>
  <w:style w:type="character" w:customStyle="1" w:styleId="Refdenotaalpie3">
    <w:name w:val="Ref.de nota al pie3"/>
    <w:rsid w:val="00A73B91"/>
    <w:rPr>
      <w:vertAlign w:val="superscript"/>
    </w:rPr>
  </w:style>
  <w:style w:type="character" w:customStyle="1" w:styleId="Refdenotaalfinal3">
    <w:name w:val="Ref.de nota al final3"/>
    <w:rsid w:val="00A73B91"/>
    <w:rPr>
      <w:vertAlign w:val="superscript"/>
    </w:rPr>
  </w:style>
  <w:style w:type="character" w:customStyle="1" w:styleId="Refdenotaalfinal4">
    <w:name w:val="Ref.de nota al final4"/>
    <w:rsid w:val="00A73B91"/>
    <w:rPr>
      <w:vertAlign w:val="superscript"/>
    </w:rPr>
  </w:style>
  <w:style w:type="character" w:styleId="Refdenotaalfinal">
    <w:name w:val="endnote reference"/>
    <w:semiHidden/>
    <w:rsid w:val="00A73B91"/>
    <w:rPr>
      <w:vertAlign w:val="superscript"/>
    </w:rPr>
  </w:style>
  <w:style w:type="paragraph" w:customStyle="1" w:styleId="Encabezado6">
    <w:name w:val="Encabezado6"/>
    <w:basedOn w:val="Normal"/>
    <w:next w:val="Textoindependiente"/>
    <w:rsid w:val="00A73B91"/>
    <w:pPr>
      <w:keepNext/>
      <w:suppressAutoHyphens/>
      <w:spacing w:before="240" w:after="120"/>
    </w:pPr>
    <w:rPr>
      <w:rFonts w:ascii="Arial" w:eastAsia="Arial Unicode MS" w:hAnsi="Arial" w:cs="Tahoma"/>
      <w:sz w:val="28"/>
      <w:szCs w:val="28"/>
      <w:lang w:val="es-EC" w:eastAsia="ar-SA"/>
    </w:rPr>
  </w:style>
  <w:style w:type="paragraph" w:customStyle="1" w:styleId="Etiqueta">
    <w:name w:val="Etiqueta"/>
    <w:basedOn w:val="Normal"/>
    <w:rsid w:val="00A73B91"/>
    <w:pPr>
      <w:suppressLineNumbers/>
      <w:suppressAutoHyphens/>
      <w:spacing w:before="120" w:after="120"/>
    </w:pPr>
    <w:rPr>
      <w:rFonts w:ascii="Tahoma" w:hAnsi="Tahoma" w:cs="Tahoma"/>
      <w:i/>
      <w:iCs/>
      <w:sz w:val="24"/>
      <w:szCs w:val="24"/>
      <w:lang w:val="es-EC" w:eastAsia="ar-SA"/>
    </w:rPr>
  </w:style>
  <w:style w:type="paragraph" w:customStyle="1" w:styleId="Encabezado5">
    <w:name w:val="Encabezado5"/>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4">
    <w:name w:val="Encabezado4"/>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3">
    <w:name w:val="Encabezado3"/>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2">
    <w:name w:val="Encabezado2"/>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TextoArtculo">
    <w:name w:val="Texto Artículo"/>
    <w:next w:val="Normal"/>
    <w:rsid w:val="00A73B91"/>
    <w:pPr>
      <w:suppressAutoHyphens/>
      <w:autoSpaceDE w:val="0"/>
      <w:ind w:left="90" w:right="1"/>
      <w:jc w:val="both"/>
    </w:pPr>
    <w:rPr>
      <w:rFonts w:ascii="Verdana" w:eastAsia="Times New Roman" w:hAnsi="Verdana"/>
      <w:color w:val="000000"/>
      <w:shd w:val="clear" w:color="auto" w:fill="FFFFFF"/>
      <w:lang w:val="es-ES" w:eastAsia="ar-SA"/>
    </w:rPr>
  </w:style>
  <w:style w:type="character" w:customStyle="1" w:styleId="FootnoteTextChar">
    <w:name w:val="Footnote Text Char"/>
    <w:rsid w:val="00A73B91"/>
    <w:rPr>
      <w:rFonts w:ascii="Times New Roman" w:hAnsi="Times New Roman" w:cs="Times New Roman"/>
      <w:lang w:eastAsia="ar-SA" w:bidi="ar-SA"/>
    </w:rPr>
  </w:style>
  <w:style w:type="paragraph" w:customStyle="1" w:styleId="Textocomentario2">
    <w:name w:val="Texto comentario2"/>
    <w:basedOn w:val="Normal"/>
    <w:rsid w:val="00A73B91"/>
    <w:pPr>
      <w:suppressAutoHyphens/>
    </w:pPr>
    <w:rPr>
      <w:rFonts w:ascii="Calibri" w:hAnsi="Calibri"/>
      <w:lang w:val="es-EC" w:eastAsia="ar-SA"/>
    </w:rPr>
  </w:style>
  <w:style w:type="paragraph" w:customStyle="1" w:styleId="Textodenotaalfinal">
    <w:name w:val="Texto de nota al final"/>
    <w:basedOn w:val="Normal"/>
    <w:rsid w:val="00A73B91"/>
    <w:pPr>
      <w:widowControl w:val="0"/>
      <w:suppressAutoHyphens/>
      <w:overflowPunct w:val="0"/>
      <w:autoSpaceDE w:val="0"/>
      <w:textAlignment w:val="baseline"/>
    </w:pPr>
    <w:rPr>
      <w:rFonts w:ascii="Courier New" w:hAnsi="Courier New" w:cs="Courier New"/>
      <w:sz w:val="24"/>
      <w:szCs w:val="24"/>
      <w:lang w:val="es-ES" w:eastAsia="ar-SA"/>
    </w:rPr>
  </w:style>
  <w:style w:type="paragraph" w:customStyle="1" w:styleId="Listaconvietas1">
    <w:name w:val="Lista con viñetas1"/>
    <w:basedOn w:val="Normal"/>
    <w:rsid w:val="00A73B91"/>
    <w:pPr>
      <w:widowControl w:val="0"/>
      <w:suppressAutoHyphens/>
      <w:autoSpaceDE w:val="0"/>
      <w:ind w:left="926" w:hanging="360"/>
    </w:pPr>
    <w:rPr>
      <w:rFonts w:ascii="MS Mincho" w:eastAsia="MS Mincho" w:hAnsi="MS Mincho"/>
      <w:lang w:val="en-US" w:eastAsia="ar-SA"/>
    </w:rPr>
  </w:style>
  <w:style w:type="paragraph" w:customStyle="1" w:styleId="Listaconvietas31">
    <w:name w:val="Lista con viñetas 31"/>
    <w:basedOn w:val="Normal"/>
    <w:rsid w:val="00A73B91"/>
    <w:pPr>
      <w:suppressAutoHyphens/>
      <w:ind w:left="1080"/>
    </w:pPr>
    <w:rPr>
      <w:rFonts w:ascii="Calibri" w:hAnsi="Calibri"/>
      <w:sz w:val="24"/>
      <w:szCs w:val="24"/>
      <w:lang w:val="es-EC" w:eastAsia="ar-SA"/>
    </w:rPr>
  </w:style>
  <w:style w:type="paragraph" w:customStyle="1" w:styleId="Listaconvietas41">
    <w:name w:val="Lista con viñetas 41"/>
    <w:basedOn w:val="Normal"/>
    <w:rsid w:val="00A73B91"/>
    <w:pPr>
      <w:suppressAutoHyphens/>
      <w:ind w:left="1440"/>
    </w:pPr>
    <w:rPr>
      <w:rFonts w:ascii="Calibri" w:hAnsi="Calibri"/>
      <w:sz w:val="24"/>
      <w:szCs w:val="24"/>
      <w:lang w:val="es-EC" w:eastAsia="ar-SA"/>
    </w:rPr>
  </w:style>
  <w:style w:type="paragraph" w:customStyle="1" w:styleId="Textocomentario1">
    <w:name w:val="Texto comentario1"/>
    <w:basedOn w:val="Normal"/>
    <w:rsid w:val="00A73B91"/>
    <w:pPr>
      <w:widowControl w:val="0"/>
      <w:suppressAutoHyphens/>
      <w:autoSpaceDE w:val="0"/>
    </w:pPr>
    <w:rPr>
      <w:rFonts w:ascii="MS Mincho" w:eastAsia="MS Mincho" w:hAnsi="MS Mincho"/>
      <w:lang w:val="es-EC" w:eastAsia="ar-SA"/>
    </w:rPr>
  </w:style>
  <w:style w:type="character" w:customStyle="1" w:styleId="SubtitleChar">
    <w:name w:val="Subtitle Char"/>
    <w:rsid w:val="00A73B91"/>
    <w:rPr>
      <w:rFonts w:ascii="Arial" w:hAnsi="Arial" w:cs="Arial"/>
      <w:b/>
      <w:bCs/>
      <w:spacing w:val="-2"/>
      <w:sz w:val="22"/>
      <w:szCs w:val="22"/>
      <w:lang w:eastAsia="ar-SA" w:bidi="ar-SA"/>
    </w:rPr>
  </w:style>
  <w:style w:type="character" w:customStyle="1" w:styleId="TitleChar">
    <w:name w:val="Title Char"/>
    <w:rsid w:val="00A73B91"/>
    <w:rPr>
      <w:rFonts w:ascii="Courier New" w:hAnsi="Courier New" w:cs="Courier New"/>
      <w:sz w:val="24"/>
      <w:szCs w:val="24"/>
      <w:lang w:val="es-ES" w:eastAsia="ar-SA" w:bidi="ar-SA"/>
    </w:rPr>
  </w:style>
  <w:style w:type="paragraph" w:customStyle="1" w:styleId="Mapadeldocumento1">
    <w:name w:val="Mapa del documento1"/>
    <w:basedOn w:val="Normal"/>
    <w:rsid w:val="00A73B91"/>
    <w:pPr>
      <w:shd w:val="clear" w:color="auto" w:fill="000080"/>
      <w:suppressAutoHyphens/>
    </w:pPr>
    <w:rPr>
      <w:rFonts w:ascii="Tahoma" w:hAnsi="Tahoma" w:cs="Tahoma"/>
      <w:sz w:val="24"/>
      <w:szCs w:val="24"/>
      <w:lang w:val="es-EC" w:eastAsia="ar-SA"/>
    </w:rPr>
  </w:style>
  <w:style w:type="character" w:customStyle="1" w:styleId="SignatureChar">
    <w:name w:val="Signature Char"/>
    <w:rsid w:val="00A73B91"/>
    <w:rPr>
      <w:rFonts w:ascii="Times New Roman" w:hAnsi="Times New Roman" w:cs="Times New Roman"/>
      <w:sz w:val="24"/>
      <w:szCs w:val="24"/>
      <w:lang w:val="es-ES" w:eastAsia="ar-SA" w:bidi="ar-SA"/>
    </w:rPr>
  </w:style>
  <w:style w:type="paragraph" w:customStyle="1" w:styleId="Textoindependiente33">
    <w:name w:val="Texto independiente 33"/>
    <w:basedOn w:val="Normal"/>
    <w:rsid w:val="00A73B91"/>
    <w:pPr>
      <w:widowControl w:val="0"/>
      <w:suppressAutoHyphens/>
      <w:spacing w:after="120"/>
    </w:pPr>
    <w:rPr>
      <w:rFonts w:ascii="Courier New" w:hAnsi="Courier New" w:cs="Courier New"/>
      <w:sz w:val="16"/>
      <w:szCs w:val="16"/>
      <w:lang w:val="es-ES" w:eastAsia="ar-SA"/>
    </w:rPr>
  </w:style>
  <w:style w:type="character" w:customStyle="1" w:styleId="CommentTextChar">
    <w:name w:val="Comment Text Char"/>
    <w:rsid w:val="00A73B91"/>
    <w:rPr>
      <w:rFonts w:ascii="Times New Roman" w:hAnsi="Times New Roman" w:cs="Times New Roman"/>
      <w:lang w:eastAsia="en-US"/>
    </w:rPr>
  </w:style>
  <w:style w:type="paragraph" w:customStyle="1" w:styleId="Asuntodelcomentario1">
    <w:name w:val="Asunto del comentario1"/>
    <w:basedOn w:val="Textocomentario2"/>
    <w:next w:val="Textocomentario2"/>
    <w:rsid w:val="00A73B91"/>
    <w:rPr>
      <w:b/>
      <w:bCs/>
    </w:rPr>
  </w:style>
  <w:style w:type="character" w:customStyle="1" w:styleId="CommentSubjectChar">
    <w:name w:val="Comment Subject Char"/>
    <w:rsid w:val="00A73B91"/>
    <w:rPr>
      <w:rFonts w:ascii="Times New Roman" w:hAnsi="Times New Roman" w:cs="Times New Roman"/>
      <w:b/>
      <w:bCs/>
      <w:lang w:eastAsia="ar-SA" w:bidi="ar-SA"/>
    </w:rPr>
  </w:style>
  <w:style w:type="character" w:customStyle="1" w:styleId="WW8Num19z3">
    <w:name w:val="WW8Num19z3"/>
    <w:rsid w:val="00A73B91"/>
    <w:rPr>
      <w:rFonts w:ascii="Symbol" w:hAnsi="Symbol"/>
    </w:rPr>
  </w:style>
  <w:style w:type="character" w:customStyle="1" w:styleId="apple-converted-space">
    <w:name w:val="apple-converted-space"/>
    <w:basedOn w:val="Fuentedeprrafopredeter"/>
    <w:rsid w:val="00A73B91"/>
  </w:style>
  <w:style w:type="paragraph" w:customStyle="1" w:styleId="xl201">
    <w:name w:val="xl201"/>
    <w:basedOn w:val="Normal"/>
    <w:rsid w:val="008C781F"/>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Bookman Old Style" w:hAnsi="Bookman Old Style"/>
      <w:b/>
      <w:bCs/>
      <w:sz w:val="24"/>
      <w:szCs w:val="24"/>
      <w:lang w:val="es-ES"/>
    </w:rPr>
  </w:style>
  <w:style w:type="paragraph" w:customStyle="1" w:styleId="xl202">
    <w:name w:val="xl202"/>
    <w:basedOn w:val="Normal"/>
    <w:rsid w:val="008C781F"/>
    <w:pPr>
      <w:pBdr>
        <w:top w:val="single" w:sz="4" w:space="0" w:color="auto"/>
        <w:left w:val="single" w:sz="4" w:space="0" w:color="000000"/>
        <w:bottom w:val="single" w:sz="4" w:space="0" w:color="000000"/>
        <w:right w:val="single" w:sz="4" w:space="0" w:color="auto"/>
      </w:pBdr>
      <w:spacing w:before="100" w:beforeAutospacing="1" w:after="100" w:afterAutospacing="1"/>
      <w:jc w:val="center"/>
    </w:pPr>
    <w:rPr>
      <w:rFonts w:ascii="Bookman Old Style" w:hAnsi="Bookman Old Style"/>
      <w:b/>
      <w:bCs/>
      <w:sz w:val="24"/>
      <w:szCs w:val="24"/>
      <w:lang w:val="es-ES"/>
    </w:rPr>
  </w:style>
  <w:style w:type="paragraph" w:customStyle="1" w:styleId="xl203">
    <w:name w:val="xl203"/>
    <w:basedOn w:val="Normal"/>
    <w:rsid w:val="008C781F"/>
    <w:pPr>
      <w:pBdr>
        <w:left w:val="single" w:sz="4" w:space="0" w:color="auto"/>
        <w:right w:val="single" w:sz="4" w:space="0" w:color="000000"/>
      </w:pBdr>
      <w:spacing w:before="100" w:beforeAutospacing="1" w:after="100" w:afterAutospacing="1"/>
      <w:jc w:val="center"/>
    </w:pPr>
    <w:rPr>
      <w:rFonts w:ascii="Bookman Old Style" w:hAnsi="Bookman Old Style"/>
      <w:sz w:val="18"/>
      <w:szCs w:val="18"/>
      <w:lang w:val="es-ES"/>
    </w:rPr>
  </w:style>
  <w:style w:type="paragraph" w:customStyle="1" w:styleId="xl204">
    <w:name w:val="xl204"/>
    <w:basedOn w:val="Normal"/>
    <w:rsid w:val="008C781F"/>
    <w:pPr>
      <w:pBdr>
        <w:left w:val="single" w:sz="4" w:space="0" w:color="000000"/>
        <w:right w:val="single" w:sz="4" w:space="0" w:color="auto"/>
      </w:pBdr>
      <w:spacing w:before="100" w:beforeAutospacing="1" w:after="100" w:afterAutospacing="1"/>
      <w:jc w:val="center"/>
    </w:pPr>
    <w:rPr>
      <w:rFonts w:ascii="Bookman Old Style" w:hAnsi="Bookman Old Style"/>
      <w:sz w:val="18"/>
      <w:szCs w:val="18"/>
      <w:lang w:val="es-ES"/>
    </w:rPr>
  </w:style>
  <w:style w:type="paragraph" w:customStyle="1" w:styleId="xl205">
    <w:name w:val="xl205"/>
    <w:basedOn w:val="Normal"/>
    <w:rsid w:val="008C781F"/>
    <w:pPr>
      <w:pBdr>
        <w:left w:val="single" w:sz="4" w:space="0" w:color="auto"/>
      </w:pBdr>
      <w:spacing w:before="100" w:beforeAutospacing="1" w:after="100" w:afterAutospacing="1"/>
    </w:pPr>
    <w:rPr>
      <w:rFonts w:ascii="Bookman Old Style" w:hAnsi="Bookman Old Style"/>
      <w:b/>
      <w:bCs/>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6222">
      <w:bodyDiv w:val="1"/>
      <w:marLeft w:val="0"/>
      <w:marRight w:val="0"/>
      <w:marTop w:val="0"/>
      <w:marBottom w:val="0"/>
      <w:divBdr>
        <w:top w:val="none" w:sz="0" w:space="0" w:color="auto"/>
        <w:left w:val="none" w:sz="0" w:space="0" w:color="auto"/>
        <w:bottom w:val="none" w:sz="0" w:space="0" w:color="auto"/>
        <w:right w:val="none" w:sz="0" w:space="0" w:color="auto"/>
      </w:divBdr>
    </w:div>
    <w:div w:id="42414083">
      <w:bodyDiv w:val="1"/>
      <w:marLeft w:val="0"/>
      <w:marRight w:val="0"/>
      <w:marTop w:val="0"/>
      <w:marBottom w:val="0"/>
      <w:divBdr>
        <w:top w:val="none" w:sz="0" w:space="0" w:color="auto"/>
        <w:left w:val="none" w:sz="0" w:space="0" w:color="auto"/>
        <w:bottom w:val="none" w:sz="0" w:space="0" w:color="auto"/>
        <w:right w:val="none" w:sz="0" w:space="0" w:color="auto"/>
      </w:divBdr>
    </w:div>
    <w:div w:id="104271517">
      <w:bodyDiv w:val="1"/>
      <w:marLeft w:val="0"/>
      <w:marRight w:val="0"/>
      <w:marTop w:val="0"/>
      <w:marBottom w:val="0"/>
      <w:divBdr>
        <w:top w:val="none" w:sz="0" w:space="0" w:color="auto"/>
        <w:left w:val="none" w:sz="0" w:space="0" w:color="auto"/>
        <w:bottom w:val="none" w:sz="0" w:space="0" w:color="auto"/>
        <w:right w:val="none" w:sz="0" w:space="0" w:color="auto"/>
      </w:divBdr>
    </w:div>
    <w:div w:id="111217058">
      <w:bodyDiv w:val="1"/>
      <w:marLeft w:val="0"/>
      <w:marRight w:val="0"/>
      <w:marTop w:val="0"/>
      <w:marBottom w:val="0"/>
      <w:divBdr>
        <w:top w:val="none" w:sz="0" w:space="0" w:color="auto"/>
        <w:left w:val="none" w:sz="0" w:space="0" w:color="auto"/>
        <w:bottom w:val="none" w:sz="0" w:space="0" w:color="auto"/>
        <w:right w:val="none" w:sz="0" w:space="0" w:color="auto"/>
      </w:divBdr>
    </w:div>
    <w:div w:id="147866194">
      <w:bodyDiv w:val="1"/>
      <w:marLeft w:val="0"/>
      <w:marRight w:val="0"/>
      <w:marTop w:val="0"/>
      <w:marBottom w:val="0"/>
      <w:divBdr>
        <w:top w:val="none" w:sz="0" w:space="0" w:color="auto"/>
        <w:left w:val="none" w:sz="0" w:space="0" w:color="auto"/>
        <w:bottom w:val="none" w:sz="0" w:space="0" w:color="auto"/>
        <w:right w:val="none" w:sz="0" w:space="0" w:color="auto"/>
      </w:divBdr>
    </w:div>
    <w:div w:id="223565717">
      <w:bodyDiv w:val="1"/>
      <w:marLeft w:val="0"/>
      <w:marRight w:val="0"/>
      <w:marTop w:val="0"/>
      <w:marBottom w:val="0"/>
      <w:divBdr>
        <w:top w:val="none" w:sz="0" w:space="0" w:color="auto"/>
        <w:left w:val="none" w:sz="0" w:space="0" w:color="auto"/>
        <w:bottom w:val="none" w:sz="0" w:space="0" w:color="auto"/>
        <w:right w:val="none" w:sz="0" w:space="0" w:color="auto"/>
      </w:divBdr>
    </w:div>
    <w:div w:id="227498255">
      <w:bodyDiv w:val="1"/>
      <w:marLeft w:val="0"/>
      <w:marRight w:val="0"/>
      <w:marTop w:val="0"/>
      <w:marBottom w:val="0"/>
      <w:divBdr>
        <w:top w:val="none" w:sz="0" w:space="0" w:color="auto"/>
        <w:left w:val="none" w:sz="0" w:space="0" w:color="auto"/>
        <w:bottom w:val="none" w:sz="0" w:space="0" w:color="auto"/>
        <w:right w:val="none" w:sz="0" w:space="0" w:color="auto"/>
      </w:divBdr>
    </w:div>
    <w:div w:id="264122819">
      <w:bodyDiv w:val="1"/>
      <w:marLeft w:val="0"/>
      <w:marRight w:val="0"/>
      <w:marTop w:val="0"/>
      <w:marBottom w:val="0"/>
      <w:divBdr>
        <w:top w:val="none" w:sz="0" w:space="0" w:color="auto"/>
        <w:left w:val="none" w:sz="0" w:space="0" w:color="auto"/>
        <w:bottom w:val="none" w:sz="0" w:space="0" w:color="auto"/>
        <w:right w:val="none" w:sz="0" w:space="0" w:color="auto"/>
      </w:divBdr>
    </w:div>
    <w:div w:id="268975574">
      <w:bodyDiv w:val="1"/>
      <w:marLeft w:val="0"/>
      <w:marRight w:val="0"/>
      <w:marTop w:val="0"/>
      <w:marBottom w:val="0"/>
      <w:divBdr>
        <w:top w:val="none" w:sz="0" w:space="0" w:color="auto"/>
        <w:left w:val="none" w:sz="0" w:space="0" w:color="auto"/>
        <w:bottom w:val="none" w:sz="0" w:space="0" w:color="auto"/>
        <w:right w:val="none" w:sz="0" w:space="0" w:color="auto"/>
      </w:divBdr>
    </w:div>
    <w:div w:id="275524217">
      <w:bodyDiv w:val="1"/>
      <w:marLeft w:val="0"/>
      <w:marRight w:val="0"/>
      <w:marTop w:val="0"/>
      <w:marBottom w:val="0"/>
      <w:divBdr>
        <w:top w:val="none" w:sz="0" w:space="0" w:color="auto"/>
        <w:left w:val="none" w:sz="0" w:space="0" w:color="auto"/>
        <w:bottom w:val="none" w:sz="0" w:space="0" w:color="auto"/>
        <w:right w:val="none" w:sz="0" w:space="0" w:color="auto"/>
      </w:divBdr>
    </w:div>
    <w:div w:id="275675435">
      <w:bodyDiv w:val="1"/>
      <w:marLeft w:val="0"/>
      <w:marRight w:val="0"/>
      <w:marTop w:val="0"/>
      <w:marBottom w:val="0"/>
      <w:divBdr>
        <w:top w:val="none" w:sz="0" w:space="0" w:color="auto"/>
        <w:left w:val="none" w:sz="0" w:space="0" w:color="auto"/>
        <w:bottom w:val="none" w:sz="0" w:space="0" w:color="auto"/>
        <w:right w:val="none" w:sz="0" w:space="0" w:color="auto"/>
      </w:divBdr>
    </w:div>
    <w:div w:id="295961201">
      <w:bodyDiv w:val="1"/>
      <w:marLeft w:val="0"/>
      <w:marRight w:val="0"/>
      <w:marTop w:val="0"/>
      <w:marBottom w:val="0"/>
      <w:divBdr>
        <w:top w:val="none" w:sz="0" w:space="0" w:color="auto"/>
        <w:left w:val="none" w:sz="0" w:space="0" w:color="auto"/>
        <w:bottom w:val="none" w:sz="0" w:space="0" w:color="auto"/>
        <w:right w:val="none" w:sz="0" w:space="0" w:color="auto"/>
      </w:divBdr>
    </w:div>
    <w:div w:id="323583769">
      <w:bodyDiv w:val="1"/>
      <w:marLeft w:val="0"/>
      <w:marRight w:val="0"/>
      <w:marTop w:val="0"/>
      <w:marBottom w:val="0"/>
      <w:divBdr>
        <w:top w:val="none" w:sz="0" w:space="0" w:color="auto"/>
        <w:left w:val="none" w:sz="0" w:space="0" w:color="auto"/>
        <w:bottom w:val="none" w:sz="0" w:space="0" w:color="auto"/>
        <w:right w:val="none" w:sz="0" w:space="0" w:color="auto"/>
      </w:divBdr>
    </w:div>
    <w:div w:id="324288517">
      <w:bodyDiv w:val="1"/>
      <w:marLeft w:val="0"/>
      <w:marRight w:val="0"/>
      <w:marTop w:val="0"/>
      <w:marBottom w:val="0"/>
      <w:divBdr>
        <w:top w:val="none" w:sz="0" w:space="0" w:color="auto"/>
        <w:left w:val="none" w:sz="0" w:space="0" w:color="auto"/>
        <w:bottom w:val="none" w:sz="0" w:space="0" w:color="auto"/>
        <w:right w:val="none" w:sz="0" w:space="0" w:color="auto"/>
      </w:divBdr>
    </w:div>
    <w:div w:id="341011060">
      <w:bodyDiv w:val="1"/>
      <w:marLeft w:val="0"/>
      <w:marRight w:val="0"/>
      <w:marTop w:val="0"/>
      <w:marBottom w:val="0"/>
      <w:divBdr>
        <w:top w:val="none" w:sz="0" w:space="0" w:color="auto"/>
        <w:left w:val="none" w:sz="0" w:space="0" w:color="auto"/>
        <w:bottom w:val="none" w:sz="0" w:space="0" w:color="auto"/>
        <w:right w:val="none" w:sz="0" w:space="0" w:color="auto"/>
      </w:divBdr>
    </w:div>
    <w:div w:id="348946038">
      <w:bodyDiv w:val="1"/>
      <w:marLeft w:val="0"/>
      <w:marRight w:val="0"/>
      <w:marTop w:val="0"/>
      <w:marBottom w:val="0"/>
      <w:divBdr>
        <w:top w:val="none" w:sz="0" w:space="0" w:color="auto"/>
        <w:left w:val="none" w:sz="0" w:space="0" w:color="auto"/>
        <w:bottom w:val="none" w:sz="0" w:space="0" w:color="auto"/>
        <w:right w:val="none" w:sz="0" w:space="0" w:color="auto"/>
      </w:divBdr>
    </w:div>
    <w:div w:id="366609646">
      <w:bodyDiv w:val="1"/>
      <w:marLeft w:val="0"/>
      <w:marRight w:val="0"/>
      <w:marTop w:val="0"/>
      <w:marBottom w:val="0"/>
      <w:divBdr>
        <w:top w:val="none" w:sz="0" w:space="0" w:color="auto"/>
        <w:left w:val="none" w:sz="0" w:space="0" w:color="auto"/>
        <w:bottom w:val="none" w:sz="0" w:space="0" w:color="auto"/>
        <w:right w:val="none" w:sz="0" w:space="0" w:color="auto"/>
      </w:divBdr>
    </w:div>
    <w:div w:id="388193643">
      <w:bodyDiv w:val="1"/>
      <w:marLeft w:val="0"/>
      <w:marRight w:val="0"/>
      <w:marTop w:val="0"/>
      <w:marBottom w:val="0"/>
      <w:divBdr>
        <w:top w:val="none" w:sz="0" w:space="0" w:color="auto"/>
        <w:left w:val="none" w:sz="0" w:space="0" w:color="auto"/>
        <w:bottom w:val="none" w:sz="0" w:space="0" w:color="auto"/>
        <w:right w:val="none" w:sz="0" w:space="0" w:color="auto"/>
      </w:divBdr>
    </w:div>
    <w:div w:id="408694738">
      <w:bodyDiv w:val="1"/>
      <w:marLeft w:val="0"/>
      <w:marRight w:val="0"/>
      <w:marTop w:val="0"/>
      <w:marBottom w:val="0"/>
      <w:divBdr>
        <w:top w:val="none" w:sz="0" w:space="0" w:color="auto"/>
        <w:left w:val="none" w:sz="0" w:space="0" w:color="auto"/>
        <w:bottom w:val="none" w:sz="0" w:space="0" w:color="auto"/>
        <w:right w:val="none" w:sz="0" w:space="0" w:color="auto"/>
      </w:divBdr>
    </w:div>
    <w:div w:id="409815583">
      <w:bodyDiv w:val="1"/>
      <w:marLeft w:val="0"/>
      <w:marRight w:val="0"/>
      <w:marTop w:val="0"/>
      <w:marBottom w:val="0"/>
      <w:divBdr>
        <w:top w:val="none" w:sz="0" w:space="0" w:color="auto"/>
        <w:left w:val="none" w:sz="0" w:space="0" w:color="auto"/>
        <w:bottom w:val="none" w:sz="0" w:space="0" w:color="auto"/>
        <w:right w:val="none" w:sz="0" w:space="0" w:color="auto"/>
      </w:divBdr>
    </w:div>
    <w:div w:id="415322960">
      <w:bodyDiv w:val="1"/>
      <w:marLeft w:val="0"/>
      <w:marRight w:val="0"/>
      <w:marTop w:val="0"/>
      <w:marBottom w:val="0"/>
      <w:divBdr>
        <w:top w:val="none" w:sz="0" w:space="0" w:color="auto"/>
        <w:left w:val="none" w:sz="0" w:space="0" w:color="auto"/>
        <w:bottom w:val="none" w:sz="0" w:space="0" w:color="auto"/>
        <w:right w:val="none" w:sz="0" w:space="0" w:color="auto"/>
      </w:divBdr>
    </w:div>
    <w:div w:id="466051283">
      <w:bodyDiv w:val="1"/>
      <w:marLeft w:val="0"/>
      <w:marRight w:val="0"/>
      <w:marTop w:val="0"/>
      <w:marBottom w:val="0"/>
      <w:divBdr>
        <w:top w:val="none" w:sz="0" w:space="0" w:color="auto"/>
        <w:left w:val="none" w:sz="0" w:space="0" w:color="auto"/>
        <w:bottom w:val="none" w:sz="0" w:space="0" w:color="auto"/>
        <w:right w:val="none" w:sz="0" w:space="0" w:color="auto"/>
      </w:divBdr>
    </w:div>
    <w:div w:id="467090726">
      <w:bodyDiv w:val="1"/>
      <w:marLeft w:val="0"/>
      <w:marRight w:val="0"/>
      <w:marTop w:val="0"/>
      <w:marBottom w:val="0"/>
      <w:divBdr>
        <w:top w:val="none" w:sz="0" w:space="0" w:color="auto"/>
        <w:left w:val="none" w:sz="0" w:space="0" w:color="auto"/>
        <w:bottom w:val="none" w:sz="0" w:space="0" w:color="auto"/>
        <w:right w:val="none" w:sz="0" w:space="0" w:color="auto"/>
      </w:divBdr>
    </w:div>
    <w:div w:id="530383396">
      <w:bodyDiv w:val="1"/>
      <w:marLeft w:val="0"/>
      <w:marRight w:val="0"/>
      <w:marTop w:val="0"/>
      <w:marBottom w:val="0"/>
      <w:divBdr>
        <w:top w:val="none" w:sz="0" w:space="0" w:color="auto"/>
        <w:left w:val="none" w:sz="0" w:space="0" w:color="auto"/>
        <w:bottom w:val="none" w:sz="0" w:space="0" w:color="auto"/>
        <w:right w:val="none" w:sz="0" w:space="0" w:color="auto"/>
      </w:divBdr>
    </w:div>
    <w:div w:id="534267724">
      <w:bodyDiv w:val="1"/>
      <w:marLeft w:val="0"/>
      <w:marRight w:val="0"/>
      <w:marTop w:val="0"/>
      <w:marBottom w:val="0"/>
      <w:divBdr>
        <w:top w:val="none" w:sz="0" w:space="0" w:color="auto"/>
        <w:left w:val="none" w:sz="0" w:space="0" w:color="auto"/>
        <w:bottom w:val="none" w:sz="0" w:space="0" w:color="auto"/>
        <w:right w:val="none" w:sz="0" w:space="0" w:color="auto"/>
      </w:divBdr>
    </w:div>
    <w:div w:id="556162654">
      <w:bodyDiv w:val="1"/>
      <w:marLeft w:val="0"/>
      <w:marRight w:val="0"/>
      <w:marTop w:val="0"/>
      <w:marBottom w:val="0"/>
      <w:divBdr>
        <w:top w:val="none" w:sz="0" w:space="0" w:color="auto"/>
        <w:left w:val="none" w:sz="0" w:space="0" w:color="auto"/>
        <w:bottom w:val="none" w:sz="0" w:space="0" w:color="auto"/>
        <w:right w:val="none" w:sz="0" w:space="0" w:color="auto"/>
      </w:divBdr>
    </w:div>
    <w:div w:id="647365905">
      <w:bodyDiv w:val="1"/>
      <w:marLeft w:val="0"/>
      <w:marRight w:val="0"/>
      <w:marTop w:val="0"/>
      <w:marBottom w:val="0"/>
      <w:divBdr>
        <w:top w:val="none" w:sz="0" w:space="0" w:color="auto"/>
        <w:left w:val="none" w:sz="0" w:space="0" w:color="auto"/>
        <w:bottom w:val="none" w:sz="0" w:space="0" w:color="auto"/>
        <w:right w:val="none" w:sz="0" w:space="0" w:color="auto"/>
      </w:divBdr>
    </w:div>
    <w:div w:id="686372116">
      <w:bodyDiv w:val="1"/>
      <w:marLeft w:val="0"/>
      <w:marRight w:val="0"/>
      <w:marTop w:val="0"/>
      <w:marBottom w:val="0"/>
      <w:divBdr>
        <w:top w:val="none" w:sz="0" w:space="0" w:color="auto"/>
        <w:left w:val="none" w:sz="0" w:space="0" w:color="auto"/>
        <w:bottom w:val="none" w:sz="0" w:space="0" w:color="auto"/>
        <w:right w:val="none" w:sz="0" w:space="0" w:color="auto"/>
      </w:divBdr>
    </w:div>
    <w:div w:id="794979410">
      <w:bodyDiv w:val="1"/>
      <w:marLeft w:val="0"/>
      <w:marRight w:val="0"/>
      <w:marTop w:val="0"/>
      <w:marBottom w:val="0"/>
      <w:divBdr>
        <w:top w:val="none" w:sz="0" w:space="0" w:color="auto"/>
        <w:left w:val="none" w:sz="0" w:space="0" w:color="auto"/>
        <w:bottom w:val="none" w:sz="0" w:space="0" w:color="auto"/>
        <w:right w:val="none" w:sz="0" w:space="0" w:color="auto"/>
      </w:divBdr>
    </w:div>
    <w:div w:id="801505673">
      <w:bodyDiv w:val="1"/>
      <w:marLeft w:val="0"/>
      <w:marRight w:val="0"/>
      <w:marTop w:val="0"/>
      <w:marBottom w:val="0"/>
      <w:divBdr>
        <w:top w:val="none" w:sz="0" w:space="0" w:color="auto"/>
        <w:left w:val="none" w:sz="0" w:space="0" w:color="auto"/>
        <w:bottom w:val="none" w:sz="0" w:space="0" w:color="auto"/>
        <w:right w:val="none" w:sz="0" w:space="0" w:color="auto"/>
      </w:divBdr>
    </w:div>
    <w:div w:id="828209819">
      <w:bodyDiv w:val="1"/>
      <w:marLeft w:val="0"/>
      <w:marRight w:val="0"/>
      <w:marTop w:val="0"/>
      <w:marBottom w:val="0"/>
      <w:divBdr>
        <w:top w:val="none" w:sz="0" w:space="0" w:color="auto"/>
        <w:left w:val="none" w:sz="0" w:space="0" w:color="auto"/>
        <w:bottom w:val="none" w:sz="0" w:space="0" w:color="auto"/>
        <w:right w:val="none" w:sz="0" w:space="0" w:color="auto"/>
      </w:divBdr>
    </w:div>
    <w:div w:id="894436505">
      <w:bodyDiv w:val="1"/>
      <w:marLeft w:val="0"/>
      <w:marRight w:val="0"/>
      <w:marTop w:val="0"/>
      <w:marBottom w:val="0"/>
      <w:divBdr>
        <w:top w:val="none" w:sz="0" w:space="0" w:color="auto"/>
        <w:left w:val="none" w:sz="0" w:space="0" w:color="auto"/>
        <w:bottom w:val="none" w:sz="0" w:space="0" w:color="auto"/>
        <w:right w:val="none" w:sz="0" w:space="0" w:color="auto"/>
      </w:divBdr>
    </w:div>
    <w:div w:id="909508934">
      <w:bodyDiv w:val="1"/>
      <w:marLeft w:val="0"/>
      <w:marRight w:val="0"/>
      <w:marTop w:val="0"/>
      <w:marBottom w:val="0"/>
      <w:divBdr>
        <w:top w:val="none" w:sz="0" w:space="0" w:color="auto"/>
        <w:left w:val="none" w:sz="0" w:space="0" w:color="auto"/>
        <w:bottom w:val="none" w:sz="0" w:space="0" w:color="auto"/>
        <w:right w:val="none" w:sz="0" w:space="0" w:color="auto"/>
      </w:divBdr>
    </w:div>
    <w:div w:id="948851688">
      <w:bodyDiv w:val="1"/>
      <w:marLeft w:val="0"/>
      <w:marRight w:val="0"/>
      <w:marTop w:val="0"/>
      <w:marBottom w:val="0"/>
      <w:divBdr>
        <w:top w:val="none" w:sz="0" w:space="0" w:color="auto"/>
        <w:left w:val="none" w:sz="0" w:space="0" w:color="auto"/>
        <w:bottom w:val="none" w:sz="0" w:space="0" w:color="auto"/>
        <w:right w:val="none" w:sz="0" w:space="0" w:color="auto"/>
      </w:divBdr>
    </w:div>
    <w:div w:id="956720654">
      <w:bodyDiv w:val="1"/>
      <w:marLeft w:val="0"/>
      <w:marRight w:val="0"/>
      <w:marTop w:val="0"/>
      <w:marBottom w:val="0"/>
      <w:divBdr>
        <w:top w:val="none" w:sz="0" w:space="0" w:color="auto"/>
        <w:left w:val="none" w:sz="0" w:space="0" w:color="auto"/>
        <w:bottom w:val="none" w:sz="0" w:space="0" w:color="auto"/>
        <w:right w:val="none" w:sz="0" w:space="0" w:color="auto"/>
      </w:divBdr>
    </w:div>
    <w:div w:id="963268814">
      <w:bodyDiv w:val="1"/>
      <w:marLeft w:val="0"/>
      <w:marRight w:val="0"/>
      <w:marTop w:val="0"/>
      <w:marBottom w:val="0"/>
      <w:divBdr>
        <w:top w:val="none" w:sz="0" w:space="0" w:color="auto"/>
        <w:left w:val="none" w:sz="0" w:space="0" w:color="auto"/>
        <w:bottom w:val="none" w:sz="0" w:space="0" w:color="auto"/>
        <w:right w:val="none" w:sz="0" w:space="0" w:color="auto"/>
      </w:divBdr>
    </w:div>
    <w:div w:id="1000427341">
      <w:bodyDiv w:val="1"/>
      <w:marLeft w:val="0"/>
      <w:marRight w:val="0"/>
      <w:marTop w:val="0"/>
      <w:marBottom w:val="0"/>
      <w:divBdr>
        <w:top w:val="none" w:sz="0" w:space="0" w:color="auto"/>
        <w:left w:val="none" w:sz="0" w:space="0" w:color="auto"/>
        <w:bottom w:val="none" w:sz="0" w:space="0" w:color="auto"/>
        <w:right w:val="none" w:sz="0" w:space="0" w:color="auto"/>
      </w:divBdr>
    </w:div>
    <w:div w:id="1008599636">
      <w:bodyDiv w:val="1"/>
      <w:marLeft w:val="0"/>
      <w:marRight w:val="0"/>
      <w:marTop w:val="0"/>
      <w:marBottom w:val="0"/>
      <w:divBdr>
        <w:top w:val="none" w:sz="0" w:space="0" w:color="auto"/>
        <w:left w:val="none" w:sz="0" w:space="0" w:color="auto"/>
        <w:bottom w:val="none" w:sz="0" w:space="0" w:color="auto"/>
        <w:right w:val="none" w:sz="0" w:space="0" w:color="auto"/>
      </w:divBdr>
    </w:div>
    <w:div w:id="1009597807">
      <w:bodyDiv w:val="1"/>
      <w:marLeft w:val="0"/>
      <w:marRight w:val="0"/>
      <w:marTop w:val="0"/>
      <w:marBottom w:val="0"/>
      <w:divBdr>
        <w:top w:val="none" w:sz="0" w:space="0" w:color="auto"/>
        <w:left w:val="none" w:sz="0" w:space="0" w:color="auto"/>
        <w:bottom w:val="none" w:sz="0" w:space="0" w:color="auto"/>
        <w:right w:val="none" w:sz="0" w:space="0" w:color="auto"/>
      </w:divBdr>
    </w:div>
    <w:div w:id="1030423935">
      <w:bodyDiv w:val="1"/>
      <w:marLeft w:val="0"/>
      <w:marRight w:val="0"/>
      <w:marTop w:val="0"/>
      <w:marBottom w:val="0"/>
      <w:divBdr>
        <w:top w:val="none" w:sz="0" w:space="0" w:color="auto"/>
        <w:left w:val="none" w:sz="0" w:space="0" w:color="auto"/>
        <w:bottom w:val="none" w:sz="0" w:space="0" w:color="auto"/>
        <w:right w:val="none" w:sz="0" w:space="0" w:color="auto"/>
      </w:divBdr>
    </w:div>
    <w:div w:id="1037390177">
      <w:bodyDiv w:val="1"/>
      <w:marLeft w:val="0"/>
      <w:marRight w:val="0"/>
      <w:marTop w:val="0"/>
      <w:marBottom w:val="0"/>
      <w:divBdr>
        <w:top w:val="none" w:sz="0" w:space="0" w:color="auto"/>
        <w:left w:val="none" w:sz="0" w:space="0" w:color="auto"/>
        <w:bottom w:val="none" w:sz="0" w:space="0" w:color="auto"/>
        <w:right w:val="none" w:sz="0" w:space="0" w:color="auto"/>
      </w:divBdr>
    </w:div>
    <w:div w:id="1053506899">
      <w:bodyDiv w:val="1"/>
      <w:marLeft w:val="0"/>
      <w:marRight w:val="0"/>
      <w:marTop w:val="0"/>
      <w:marBottom w:val="0"/>
      <w:divBdr>
        <w:top w:val="none" w:sz="0" w:space="0" w:color="auto"/>
        <w:left w:val="none" w:sz="0" w:space="0" w:color="auto"/>
        <w:bottom w:val="none" w:sz="0" w:space="0" w:color="auto"/>
        <w:right w:val="none" w:sz="0" w:space="0" w:color="auto"/>
      </w:divBdr>
    </w:div>
    <w:div w:id="1093163809">
      <w:bodyDiv w:val="1"/>
      <w:marLeft w:val="0"/>
      <w:marRight w:val="0"/>
      <w:marTop w:val="0"/>
      <w:marBottom w:val="0"/>
      <w:divBdr>
        <w:top w:val="none" w:sz="0" w:space="0" w:color="auto"/>
        <w:left w:val="none" w:sz="0" w:space="0" w:color="auto"/>
        <w:bottom w:val="none" w:sz="0" w:space="0" w:color="auto"/>
        <w:right w:val="none" w:sz="0" w:space="0" w:color="auto"/>
      </w:divBdr>
    </w:div>
    <w:div w:id="1114134727">
      <w:bodyDiv w:val="1"/>
      <w:marLeft w:val="0"/>
      <w:marRight w:val="0"/>
      <w:marTop w:val="0"/>
      <w:marBottom w:val="0"/>
      <w:divBdr>
        <w:top w:val="none" w:sz="0" w:space="0" w:color="auto"/>
        <w:left w:val="none" w:sz="0" w:space="0" w:color="auto"/>
        <w:bottom w:val="none" w:sz="0" w:space="0" w:color="auto"/>
        <w:right w:val="none" w:sz="0" w:space="0" w:color="auto"/>
      </w:divBdr>
    </w:div>
    <w:div w:id="1168983048">
      <w:bodyDiv w:val="1"/>
      <w:marLeft w:val="0"/>
      <w:marRight w:val="0"/>
      <w:marTop w:val="0"/>
      <w:marBottom w:val="0"/>
      <w:divBdr>
        <w:top w:val="none" w:sz="0" w:space="0" w:color="auto"/>
        <w:left w:val="none" w:sz="0" w:space="0" w:color="auto"/>
        <w:bottom w:val="none" w:sz="0" w:space="0" w:color="auto"/>
        <w:right w:val="none" w:sz="0" w:space="0" w:color="auto"/>
      </w:divBdr>
    </w:div>
    <w:div w:id="1171794817">
      <w:bodyDiv w:val="1"/>
      <w:marLeft w:val="0"/>
      <w:marRight w:val="0"/>
      <w:marTop w:val="0"/>
      <w:marBottom w:val="0"/>
      <w:divBdr>
        <w:top w:val="none" w:sz="0" w:space="0" w:color="auto"/>
        <w:left w:val="none" w:sz="0" w:space="0" w:color="auto"/>
        <w:bottom w:val="none" w:sz="0" w:space="0" w:color="auto"/>
        <w:right w:val="none" w:sz="0" w:space="0" w:color="auto"/>
      </w:divBdr>
    </w:div>
    <w:div w:id="1177423175">
      <w:bodyDiv w:val="1"/>
      <w:marLeft w:val="0"/>
      <w:marRight w:val="0"/>
      <w:marTop w:val="0"/>
      <w:marBottom w:val="0"/>
      <w:divBdr>
        <w:top w:val="none" w:sz="0" w:space="0" w:color="auto"/>
        <w:left w:val="none" w:sz="0" w:space="0" w:color="auto"/>
        <w:bottom w:val="none" w:sz="0" w:space="0" w:color="auto"/>
        <w:right w:val="none" w:sz="0" w:space="0" w:color="auto"/>
      </w:divBdr>
    </w:div>
    <w:div w:id="1217165678">
      <w:bodyDiv w:val="1"/>
      <w:marLeft w:val="0"/>
      <w:marRight w:val="0"/>
      <w:marTop w:val="0"/>
      <w:marBottom w:val="0"/>
      <w:divBdr>
        <w:top w:val="none" w:sz="0" w:space="0" w:color="auto"/>
        <w:left w:val="none" w:sz="0" w:space="0" w:color="auto"/>
        <w:bottom w:val="none" w:sz="0" w:space="0" w:color="auto"/>
        <w:right w:val="none" w:sz="0" w:space="0" w:color="auto"/>
      </w:divBdr>
    </w:div>
    <w:div w:id="1219247423">
      <w:bodyDiv w:val="1"/>
      <w:marLeft w:val="0"/>
      <w:marRight w:val="0"/>
      <w:marTop w:val="0"/>
      <w:marBottom w:val="0"/>
      <w:divBdr>
        <w:top w:val="none" w:sz="0" w:space="0" w:color="auto"/>
        <w:left w:val="none" w:sz="0" w:space="0" w:color="auto"/>
        <w:bottom w:val="none" w:sz="0" w:space="0" w:color="auto"/>
        <w:right w:val="none" w:sz="0" w:space="0" w:color="auto"/>
      </w:divBdr>
    </w:div>
    <w:div w:id="1235429589">
      <w:bodyDiv w:val="1"/>
      <w:marLeft w:val="0"/>
      <w:marRight w:val="0"/>
      <w:marTop w:val="0"/>
      <w:marBottom w:val="0"/>
      <w:divBdr>
        <w:top w:val="none" w:sz="0" w:space="0" w:color="auto"/>
        <w:left w:val="none" w:sz="0" w:space="0" w:color="auto"/>
        <w:bottom w:val="none" w:sz="0" w:space="0" w:color="auto"/>
        <w:right w:val="none" w:sz="0" w:space="0" w:color="auto"/>
      </w:divBdr>
    </w:div>
    <w:div w:id="1242181124">
      <w:bodyDiv w:val="1"/>
      <w:marLeft w:val="0"/>
      <w:marRight w:val="0"/>
      <w:marTop w:val="0"/>
      <w:marBottom w:val="0"/>
      <w:divBdr>
        <w:top w:val="none" w:sz="0" w:space="0" w:color="auto"/>
        <w:left w:val="none" w:sz="0" w:space="0" w:color="auto"/>
        <w:bottom w:val="none" w:sz="0" w:space="0" w:color="auto"/>
        <w:right w:val="none" w:sz="0" w:space="0" w:color="auto"/>
      </w:divBdr>
    </w:div>
    <w:div w:id="1260792896">
      <w:bodyDiv w:val="1"/>
      <w:marLeft w:val="0"/>
      <w:marRight w:val="0"/>
      <w:marTop w:val="0"/>
      <w:marBottom w:val="0"/>
      <w:divBdr>
        <w:top w:val="none" w:sz="0" w:space="0" w:color="auto"/>
        <w:left w:val="none" w:sz="0" w:space="0" w:color="auto"/>
        <w:bottom w:val="none" w:sz="0" w:space="0" w:color="auto"/>
        <w:right w:val="none" w:sz="0" w:space="0" w:color="auto"/>
      </w:divBdr>
    </w:div>
    <w:div w:id="1261989172">
      <w:bodyDiv w:val="1"/>
      <w:marLeft w:val="0"/>
      <w:marRight w:val="0"/>
      <w:marTop w:val="0"/>
      <w:marBottom w:val="0"/>
      <w:divBdr>
        <w:top w:val="none" w:sz="0" w:space="0" w:color="auto"/>
        <w:left w:val="none" w:sz="0" w:space="0" w:color="auto"/>
        <w:bottom w:val="none" w:sz="0" w:space="0" w:color="auto"/>
        <w:right w:val="none" w:sz="0" w:space="0" w:color="auto"/>
      </w:divBdr>
    </w:div>
    <w:div w:id="1297830490">
      <w:bodyDiv w:val="1"/>
      <w:marLeft w:val="0"/>
      <w:marRight w:val="0"/>
      <w:marTop w:val="0"/>
      <w:marBottom w:val="0"/>
      <w:divBdr>
        <w:top w:val="none" w:sz="0" w:space="0" w:color="auto"/>
        <w:left w:val="none" w:sz="0" w:space="0" w:color="auto"/>
        <w:bottom w:val="none" w:sz="0" w:space="0" w:color="auto"/>
        <w:right w:val="none" w:sz="0" w:space="0" w:color="auto"/>
      </w:divBdr>
    </w:div>
    <w:div w:id="1317144376">
      <w:bodyDiv w:val="1"/>
      <w:marLeft w:val="0"/>
      <w:marRight w:val="0"/>
      <w:marTop w:val="0"/>
      <w:marBottom w:val="0"/>
      <w:divBdr>
        <w:top w:val="none" w:sz="0" w:space="0" w:color="auto"/>
        <w:left w:val="none" w:sz="0" w:space="0" w:color="auto"/>
        <w:bottom w:val="none" w:sz="0" w:space="0" w:color="auto"/>
        <w:right w:val="none" w:sz="0" w:space="0" w:color="auto"/>
      </w:divBdr>
    </w:div>
    <w:div w:id="1325165486">
      <w:bodyDiv w:val="1"/>
      <w:marLeft w:val="0"/>
      <w:marRight w:val="0"/>
      <w:marTop w:val="0"/>
      <w:marBottom w:val="0"/>
      <w:divBdr>
        <w:top w:val="none" w:sz="0" w:space="0" w:color="auto"/>
        <w:left w:val="none" w:sz="0" w:space="0" w:color="auto"/>
        <w:bottom w:val="none" w:sz="0" w:space="0" w:color="auto"/>
        <w:right w:val="none" w:sz="0" w:space="0" w:color="auto"/>
      </w:divBdr>
    </w:div>
    <w:div w:id="1335062138">
      <w:bodyDiv w:val="1"/>
      <w:marLeft w:val="0"/>
      <w:marRight w:val="0"/>
      <w:marTop w:val="0"/>
      <w:marBottom w:val="0"/>
      <w:divBdr>
        <w:top w:val="none" w:sz="0" w:space="0" w:color="auto"/>
        <w:left w:val="none" w:sz="0" w:space="0" w:color="auto"/>
        <w:bottom w:val="none" w:sz="0" w:space="0" w:color="auto"/>
        <w:right w:val="none" w:sz="0" w:space="0" w:color="auto"/>
      </w:divBdr>
    </w:div>
    <w:div w:id="1336297026">
      <w:bodyDiv w:val="1"/>
      <w:marLeft w:val="0"/>
      <w:marRight w:val="0"/>
      <w:marTop w:val="0"/>
      <w:marBottom w:val="0"/>
      <w:divBdr>
        <w:top w:val="none" w:sz="0" w:space="0" w:color="auto"/>
        <w:left w:val="none" w:sz="0" w:space="0" w:color="auto"/>
        <w:bottom w:val="none" w:sz="0" w:space="0" w:color="auto"/>
        <w:right w:val="none" w:sz="0" w:space="0" w:color="auto"/>
      </w:divBdr>
    </w:div>
    <w:div w:id="1348480507">
      <w:bodyDiv w:val="1"/>
      <w:marLeft w:val="0"/>
      <w:marRight w:val="0"/>
      <w:marTop w:val="0"/>
      <w:marBottom w:val="0"/>
      <w:divBdr>
        <w:top w:val="none" w:sz="0" w:space="0" w:color="auto"/>
        <w:left w:val="none" w:sz="0" w:space="0" w:color="auto"/>
        <w:bottom w:val="none" w:sz="0" w:space="0" w:color="auto"/>
        <w:right w:val="none" w:sz="0" w:space="0" w:color="auto"/>
      </w:divBdr>
    </w:div>
    <w:div w:id="1370376055">
      <w:bodyDiv w:val="1"/>
      <w:marLeft w:val="0"/>
      <w:marRight w:val="0"/>
      <w:marTop w:val="0"/>
      <w:marBottom w:val="0"/>
      <w:divBdr>
        <w:top w:val="none" w:sz="0" w:space="0" w:color="auto"/>
        <w:left w:val="none" w:sz="0" w:space="0" w:color="auto"/>
        <w:bottom w:val="none" w:sz="0" w:space="0" w:color="auto"/>
        <w:right w:val="none" w:sz="0" w:space="0" w:color="auto"/>
      </w:divBdr>
    </w:div>
    <w:div w:id="1384021389">
      <w:bodyDiv w:val="1"/>
      <w:marLeft w:val="0"/>
      <w:marRight w:val="0"/>
      <w:marTop w:val="0"/>
      <w:marBottom w:val="0"/>
      <w:divBdr>
        <w:top w:val="none" w:sz="0" w:space="0" w:color="auto"/>
        <w:left w:val="none" w:sz="0" w:space="0" w:color="auto"/>
        <w:bottom w:val="none" w:sz="0" w:space="0" w:color="auto"/>
        <w:right w:val="none" w:sz="0" w:space="0" w:color="auto"/>
      </w:divBdr>
    </w:div>
    <w:div w:id="1397969640">
      <w:bodyDiv w:val="1"/>
      <w:marLeft w:val="0"/>
      <w:marRight w:val="0"/>
      <w:marTop w:val="0"/>
      <w:marBottom w:val="0"/>
      <w:divBdr>
        <w:top w:val="none" w:sz="0" w:space="0" w:color="auto"/>
        <w:left w:val="none" w:sz="0" w:space="0" w:color="auto"/>
        <w:bottom w:val="none" w:sz="0" w:space="0" w:color="auto"/>
        <w:right w:val="none" w:sz="0" w:space="0" w:color="auto"/>
      </w:divBdr>
    </w:div>
    <w:div w:id="1430733688">
      <w:bodyDiv w:val="1"/>
      <w:marLeft w:val="0"/>
      <w:marRight w:val="0"/>
      <w:marTop w:val="0"/>
      <w:marBottom w:val="0"/>
      <w:divBdr>
        <w:top w:val="none" w:sz="0" w:space="0" w:color="auto"/>
        <w:left w:val="none" w:sz="0" w:space="0" w:color="auto"/>
        <w:bottom w:val="none" w:sz="0" w:space="0" w:color="auto"/>
        <w:right w:val="none" w:sz="0" w:space="0" w:color="auto"/>
      </w:divBdr>
    </w:div>
    <w:div w:id="1435857757">
      <w:bodyDiv w:val="1"/>
      <w:marLeft w:val="0"/>
      <w:marRight w:val="0"/>
      <w:marTop w:val="0"/>
      <w:marBottom w:val="0"/>
      <w:divBdr>
        <w:top w:val="none" w:sz="0" w:space="0" w:color="auto"/>
        <w:left w:val="none" w:sz="0" w:space="0" w:color="auto"/>
        <w:bottom w:val="none" w:sz="0" w:space="0" w:color="auto"/>
        <w:right w:val="none" w:sz="0" w:space="0" w:color="auto"/>
      </w:divBdr>
    </w:div>
    <w:div w:id="1450709224">
      <w:bodyDiv w:val="1"/>
      <w:marLeft w:val="0"/>
      <w:marRight w:val="0"/>
      <w:marTop w:val="0"/>
      <w:marBottom w:val="0"/>
      <w:divBdr>
        <w:top w:val="none" w:sz="0" w:space="0" w:color="auto"/>
        <w:left w:val="none" w:sz="0" w:space="0" w:color="auto"/>
        <w:bottom w:val="none" w:sz="0" w:space="0" w:color="auto"/>
        <w:right w:val="none" w:sz="0" w:space="0" w:color="auto"/>
      </w:divBdr>
    </w:div>
    <w:div w:id="1480490518">
      <w:bodyDiv w:val="1"/>
      <w:marLeft w:val="0"/>
      <w:marRight w:val="0"/>
      <w:marTop w:val="0"/>
      <w:marBottom w:val="0"/>
      <w:divBdr>
        <w:top w:val="none" w:sz="0" w:space="0" w:color="auto"/>
        <w:left w:val="none" w:sz="0" w:space="0" w:color="auto"/>
        <w:bottom w:val="none" w:sz="0" w:space="0" w:color="auto"/>
        <w:right w:val="none" w:sz="0" w:space="0" w:color="auto"/>
      </w:divBdr>
    </w:div>
    <w:div w:id="1497186983">
      <w:bodyDiv w:val="1"/>
      <w:marLeft w:val="0"/>
      <w:marRight w:val="0"/>
      <w:marTop w:val="0"/>
      <w:marBottom w:val="0"/>
      <w:divBdr>
        <w:top w:val="none" w:sz="0" w:space="0" w:color="auto"/>
        <w:left w:val="none" w:sz="0" w:space="0" w:color="auto"/>
        <w:bottom w:val="none" w:sz="0" w:space="0" w:color="auto"/>
        <w:right w:val="none" w:sz="0" w:space="0" w:color="auto"/>
      </w:divBdr>
    </w:div>
    <w:div w:id="1502772950">
      <w:bodyDiv w:val="1"/>
      <w:marLeft w:val="0"/>
      <w:marRight w:val="0"/>
      <w:marTop w:val="0"/>
      <w:marBottom w:val="0"/>
      <w:divBdr>
        <w:top w:val="none" w:sz="0" w:space="0" w:color="auto"/>
        <w:left w:val="none" w:sz="0" w:space="0" w:color="auto"/>
        <w:bottom w:val="none" w:sz="0" w:space="0" w:color="auto"/>
        <w:right w:val="none" w:sz="0" w:space="0" w:color="auto"/>
      </w:divBdr>
    </w:div>
    <w:div w:id="1514999811">
      <w:bodyDiv w:val="1"/>
      <w:marLeft w:val="0"/>
      <w:marRight w:val="0"/>
      <w:marTop w:val="0"/>
      <w:marBottom w:val="0"/>
      <w:divBdr>
        <w:top w:val="none" w:sz="0" w:space="0" w:color="auto"/>
        <w:left w:val="none" w:sz="0" w:space="0" w:color="auto"/>
        <w:bottom w:val="none" w:sz="0" w:space="0" w:color="auto"/>
        <w:right w:val="none" w:sz="0" w:space="0" w:color="auto"/>
      </w:divBdr>
    </w:div>
    <w:div w:id="1517034808">
      <w:bodyDiv w:val="1"/>
      <w:marLeft w:val="0"/>
      <w:marRight w:val="0"/>
      <w:marTop w:val="0"/>
      <w:marBottom w:val="0"/>
      <w:divBdr>
        <w:top w:val="none" w:sz="0" w:space="0" w:color="auto"/>
        <w:left w:val="none" w:sz="0" w:space="0" w:color="auto"/>
        <w:bottom w:val="none" w:sz="0" w:space="0" w:color="auto"/>
        <w:right w:val="none" w:sz="0" w:space="0" w:color="auto"/>
      </w:divBdr>
    </w:div>
    <w:div w:id="1517840793">
      <w:bodyDiv w:val="1"/>
      <w:marLeft w:val="0"/>
      <w:marRight w:val="0"/>
      <w:marTop w:val="0"/>
      <w:marBottom w:val="0"/>
      <w:divBdr>
        <w:top w:val="none" w:sz="0" w:space="0" w:color="auto"/>
        <w:left w:val="none" w:sz="0" w:space="0" w:color="auto"/>
        <w:bottom w:val="none" w:sz="0" w:space="0" w:color="auto"/>
        <w:right w:val="none" w:sz="0" w:space="0" w:color="auto"/>
      </w:divBdr>
    </w:div>
    <w:div w:id="1524201947">
      <w:bodyDiv w:val="1"/>
      <w:marLeft w:val="0"/>
      <w:marRight w:val="0"/>
      <w:marTop w:val="0"/>
      <w:marBottom w:val="0"/>
      <w:divBdr>
        <w:top w:val="none" w:sz="0" w:space="0" w:color="auto"/>
        <w:left w:val="none" w:sz="0" w:space="0" w:color="auto"/>
        <w:bottom w:val="none" w:sz="0" w:space="0" w:color="auto"/>
        <w:right w:val="none" w:sz="0" w:space="0" w:color="auto"/>
      </w:divBdr>
    </w:div>
    <w:div w:id="1561818513">
      <w:bodyDiv w:val="1"/>
      <w:marLeft w:val="0"/>
      <w:marRight w:val="0"/>
      <w:marTop w:val="0"/>
      <w:marBottom w:val="0"/>
      <w:divBdr>
        <w:top w:val="none" w:sz="0" w:space="0" w:color="auto"/>
        <w:left w:val="none" w:sz="0" w:space="0" w:color="auto"/>
        <w:bottom w:val="none" w:sz="0" w:space="0" w:color="auto"/>
        <w:right w:val="none" w:sz="0" w:space="0" w:color="auto"/>
      </w:divBdr>
    </w:div>
    <w:div w:id="1609510206">
      <w:bodyDiv w:val="1"/>
      <w:marLeft w:val="0"/>
      <w:marRight w:val="0"/>
      <w:marTop w:val="0"/>
      <w:marBottom w:val="0"/>
      <w:divBdr>
        <w:top w:val="none" w:sz="0" w:space="0" w:color="auto"/>
        <w:left w:val="none" w:sz="0" w:space="0" w:color="auto"/>
        <w:bottom w:val="none" w:sz="0" w:space="0" w:color="auto"/>
        <w:right w:val="none" w:sz="0" w:space="0" w:color="auto"/>
      </w:divBdr>
    </w:div>
    <w:div w:id="1625228850">
      <w:bodyDiv w:val="1"/>
      <w:marLeft w:val="0"/>
      <w:marRight w:val="0"/>
      <w:marTop w:val="0"/>
      <w:marBottom w:val="0"/>
      <w:divBdr>
        <w:top w:val="none" w:sz="0" w:space="0" w:color="auto"/>
        <w:left w:val="none" w:sz="0" w:space="0" w:color="auto"/>
        <w:bottom w:val="none" w:sz="0" w:space="0" w:color="auto"/>
        <w:right w:val="none" w:sz="0" w:space="0" w:color="auto"/>
      </w:divBdr>
    </w:div>
    <w:div w:id="1646622448">
      <w:bodyDiv w:val="1"/>
      <w:marLeft w:val="0"/>
      <w:marRight w:val="0"/>
      <w:marTop w:val="0"/>
      <w:marBottom w:val="0"/>
      <w:divBdr>
        <w:top w:val="none" w:sz="0" w:space="0" w:color="auto"/>
        <w:left w:val="none" w:sz="0" w:space="0" w:color="auto"/>
        <w:bottom w:val="none" w:sz="0" w:space="0" w:color="auto"/>
        <w:right w:val="none" w:sz="0" w:space="0" w:color="auto"/>
      </w:divBdr>
    </w:div>
    <w:div w:id="1659336267">
      <w:bodyDiv w:val="1"/>
      <w:marLeft w:val="0"/>
      <w:marRight w:val="0"/>
      <w:marTop w:val="0"/>
      <w:marBottom w:val="0"/>
      <w:divBdr>
        <w:top w:val="none" w:sz="0" w:space="0" w:color="auto"/>
        <w:left w:val="none" w:sz="0" w:space="0" w:color="auto"/>
        <w:bottom w:val="none" w:sz="0" w:space="0" w:color="auto"/>
        <w:right w:val="none" w:sz="0" w:space="0" w:color="auto"/>
      </w:divBdr>
    </w:div>
    <w:div w:id="1694649799">
      <w:bodyDiv w:val="1"/>
      <w:marLeft w:val="0"/>
      <w:marRight w:val="0"/>
      <w:marTop w:val="0"/>
      <w:marBottom w:val="0"/>
      <w:divBdr>
        <w:top w:val="none" w:sz="0" w:space="0" w:color="auto"/>
        <w:left w:val="none" w:sz="0" w:space="0" w:color="auto"/>
        <w:bottom w:val="none" w:sz="0" w:space="0" w:color="auto"/>
        <w:right w:val="none" w:sz="0" w:space="0" w:color="auto"/>
      </w:divBdr>
    </w:div>
    <w:div w:id="1722317531">
      <w:bodyDiv w:val="1"/>
      <w:marLeft w:val="0"/>
      <w:marRight w:val="0"/>
      <w:marTop w:val="0"/>
      <w:marBottom w:val="0"/>
      <w:divBdr>
        <w:top w:val="none" w:sz="0" w:space="0" w:color="auto"/>
        <w:left w:val="none" w:sz="0" w:space="0" w:color="auto"/>
        <w:bottom w:val="none" w:sz="0" w:space="0" w:color="auto"/>
        <w:right w:val="none" w:sz="0" w:space="0" w:color="auto"/>
      </w:divBdr>
    </w:div>
    <w:div w:id="1751847125">
      <w:bodyDiv w:val="1"/>
      <w:marLeft w:val="0"/>
      <w:marRight w:val="0"/>
      <w:marTop w:val="0"/>
      <w:marBottom w:val="0"/>
      <w:divBdr>
        <w:top w:val="none" w:sz="0" w:space="0" w:color="auto"/>
        <w:left w:val="none" w:sz="0" w:space="0" w:color="auto"/>
        <w:bottom w:val="none" w:sz="0" w:space="0" w:color="auto"/>
        <w:right w:val="none" w:sz="0" w:space="0" w:color="auto"/>
      </w:divBdr>
    </w:div>
    <w:div w:id="1773623288">
      <w:bodyDiv w:val="1"/>
      <w:marLeft w:val="0"/>
      <w:marRight w:val="0"/>
      <w:marTop w:val="0"/>
      <w:marBottom w:val="0"/>
      <w:divBdr>
        <w:top w:val="none" w:sz="0" w:space="0" w:color="auto"/>
        <w:left w:val="none" w:sz="0" w:space="0" w:color="auto"/>
        <w:bottom w:val="none" w:sz="0" w:space="0" w:color="auto"/>
        <w:right w:val="none" w:sz="0" w:space="0" w:color="auto"/>
      </w:divBdr>
    </w:div>
    <w:div w:id="1817989420">
      <w:bodyDiv w:val="1"/>
      <w:marLeft w:val="0"/>
      <w:marRight w:val="0"/>
      <w:marTop w:val="0"/>
      <w:marBottom w:val="0"/>
      <w:divBdr>
        <w:top w:val="none" w:sz="0" w:space="0" w:color="auto"/>
        <w:left w:val="none" w:sz="0" w:space="0" w:color="auto"/>
        <w:bottom w:val="none" w:sz="0" w:space="0" w:color="auto"/>
        <w:right w:val="none" w:sz="0" w:space="0" w:color="auto"/>
      </w:divBdr>
    </w:div>
    <w:div w:id="1855068002">
      <w:bodyDiv w:val="1"/>
      <w:marLeft w:val="0"/>
      <w:marRight w:val="0"/>
      <w:marTop w:val="0"/>
      <w:marBottom w:val="0"/>
      <w:divBdr>
        <w:top w:val="none" w:sz="0" w:space="0" w:color="auto"/>
        <w:left w:val="none" w:sz="0" w:space="0" w:color="auto"/>
        <w:bottom w:val="none" w:sz="0" w:space="0" w:color="auto"/>
        <w:right w:val="none" w:sz="0" w:space="0" w:color="auto"/>
      </w:divBdr>
    </w:div>
    <w:div w:id="1858425389">
      <w:bodyDiv w:val="1"/>
      <w:marLeft w:val="0"/>
      <w:marRight w:val="0"/>
      <w:marTop w:val="0"/>
      <w:marBottom w:val="0"/>
      <w:divBdr>
        <w:top w:val="none" w:sz="0" w:space="0" w:color="auto"/>
        <w:left w:val="none" w:sz="0" w:space="0" w:color="auto"/>
        <w:bottom w:val="none" w:sz="0" w:space="0" w:color="auto"/>
        <w:right w:val="none" w:sz="0" w:space="0" w:color="auto"/>
      </w:divBdr>
    </w:div>
    <w:div w:id="1863392166">
      <w:bodyDiv w:val="1"/>
      <w:marLeft w:val="0"/>
      <w:marRight w:val="0"/>
      <w:marTop w:val="0"/>
      <w:marBottom w:val="0"/>
      <w:divBdr>
        <w:top w:val="none" w:sz="0" w:space="0" w:color="auto"/>
        <w:left w:val="none" w:sz="0" w:space="0" w:color="auto"/>
        <w:bottom w:val="none" w:sz="0" w:space="0" w:color="auto"/>
        <w:right w:val="none" w:sz="0" w:space="0" w:color="auto"/>
      </w:divBdr>
    </w:div>
    <w:div w:id="1864829941">
      <w:bodyDiv w:val="1"/>
      <w:marLeft w:val="0"/>
      <w:marRight w:val="0"/>
      <w:marTop w:val="0"/>
      <w:marBottom w:val="0"/>
      <w:divBdr>
        <w:top w:val="none" w:sz="0" w:space="0" w:color="auto"/>
        <w:left w:val="none" w:sz="0" w:space="0" w:color="auto"/>
        <w:bottom w:val="none" w:sz="0" w:space="0" w:color="auto"/>
        <w:right w:val="none" w:sz="0" w:space="0" w:color="auto"/>
      </w:divBdr>
    </w:div>
    <w:div w:id="1905800063">
      <w:bodyDiv w:val="1"/>
      <w:marLeft w:val="0"/>
      <w:marRight w:val="0"/>
      <w:marTop w:val="0"/>
      <w:marBottom w:val="0"/>
      <w:divBdr>
        <w:top w:val="none" w:sz="0" w:space="0" w:color="auto"/>
        <w:left w:val="none" w:sz="0" w:space="0" w:color="auto"/>
        <w:bottom w:val="none" w:sz="0" w:space="0" w:color="auto"/>
        <w:right w:val="none" w:sz="0" w:space="0" w:color="auto"/>
      </w:divBdr>
    </w:div>
    <w:div w:id="1931304402">
      <w:bodyDiv w:val="1"/>
      <w:marLeft w:val="0"/>
      <w:marRight w:val="0"/>
      <w:marTop w:val="0"/>
      <w:marBottom w:val="0"/>
      <w:divBdr>
        <w:top w:val="none" w:sz="0" w:space="0" w:color="auto"/>
        <w:left w:val="none" w:sz="0" w:space="0" w:color="auto"/>
        <w:bottom w:val="none" w:sz="0" w:space="0" w:color="auto"/>
        <w:right w:val="none" w:sz="0" w:space="0" w:color="auto"/>
      </w:divBdr>
    </w:div>
    <w:div w:id="1936017244">
      <w:bodyDiv w:val="1"/>
      <w:marLeft w:val="0"/>
      <w:marRight w:val="0"/>
      <w:marTop w:val="0"/>
      <w:marBottom w:val="0"/>
      <w:divBdr>
        <w:top w:val="none" w:sz="0" w:space="0" w:color="auto"/>
        <w:left w:val="none" w:sz="0" w:space="0" w:color="auto"/>
        <w:bottom w:val="none" w:sz="0" w:space="0" w:color="auto"/>
        <w:right w:val="none" w:sz="0" w:space="0" w:color="auto"/>
      </w:divBdr>
    </w:div>
    <w:div w:id="1945335509">
      <w:bodyDiv w:val="1"/>
      <w:marLeft w:val="0"/>
      <w:marRight w:val="0"/>
      <w:marTop w:val="0"/>
      <w:marBottom w:val="0"/>
      <w:divBdr>
        <w:top w:val="none" w:sz="0" w:space="0" w:color="auto"/>
        <w:left w:val="none" w:sz="0" w:space="0" w:color="auto"/>
        <w:bottom w:val="none" w:sz="0" w:space="0" w:color="auto"/>
        <w:right w:val="none" w:sz="0" w:space="0" w:color="auto"/>
      </w:divBdr>
    </w:div>
    <w:div w:id="1952348624">
      <w:bodyDiv w:val="1"/>
      <w:marLeft w:val="0"/>
      <w:marRight w:val="0"/>
      <w:marTop w:val="0"/>
      <w:marBottom w:val="0"/>
      <w:divBdr>
        <w:top w:val="none" w:sz="0" w:space="0" w:color="auto"/>
        <w:left w:val="none" w:sz="0" w:space="0" w:color="auto"/>
        <w:bottom w:val="none" w:sz="0" w:space="0" w:color="auto"/>
        <w:right w:val="none" w:sz="0" w:space="0" w:color="auto"/>
      </w:divBdr>
    </w:div>
    <w:div w:id="1966809982">
      <w:bodyDiv w:val="1"/>
      <w:marLeft w:val="0"/>
      <w:marRight w:val="0"/>
      <w:marTop w:val="0"/>
      <w:marBottom w:val="0"/>
      <w:divBdr>
        <w:top w:val="none" w:sz="0" w:space="0" w:color="auto"/>
        <w:left w:val="none" w:sz="0" w:space="0" w:color="auto"/>
        <w:bottom w:val="none" w:sz="0" w:space="0" w:color="auto"/>
        <w:right w:val="none" w:sz="0" w:space="0" w:color="auto"/>
      </w:divBdr>
    </w:div>
    <w:div w:id="1967663034">
      <w:bodyDiv w:val="1"/>
      <w:marLeft w:val="0"/>
      <w:marRight w:val="0"/>
      <w:marTop w:val="0"/>
      <w:marBottom w:val="0"/>
      <w:divBdr>
        <w:top w:val="none" w:sz="0" w:space="0" w:color="auto"/>
        <w:left w:val="none" w:sz="0" w:space="0" w:color="auto"/>
        <w:bottom w:val="none" w:sz="0" w:space="0" w:color="auto"/>
        <w:right w:val="none" w:sz="0" w:space="0" w:color="auto"/>
      </w:divBdr>
    </w:div>
    <w:div w:id="1984502814">
      <w:bodyDiv w:val="1"/>
      <w:marLeft w:val="0"/>
      <w:marRight w:val="0"/>
      <w:marTop w:val="0"/>
      <w:marBottom w:val="0"/>
      <w:divBdr>
        <w:top w:val="none" w:sz="0" w:space="0" w:color="auto"/>
        <w:left w:val="none" w:sz="0" w:space="0" w:color="auto"/>
        <w:bottom w:val="none" w:sz="0" w:space="0" w:color="auto"/>
        <w:right w:val="none" w:sz="0" w:space="0" w:color="auto"/>
      </w:divBdr>
    </w:div>
    <w:div w:id="2030446892">
      <w:bodyDiv w:val="1"/>
      <w:marLeft w:val="0"/>
      <w:marRight w:val="0"/>
      <w:marTop w:val="0"/>
      <w:marBottom w:val="0"/>
      <w:divBdr>
        <w:top w:val="none" w:sz="0" w:space="0" w:color="auto"/>
        <w:left w:val="none" w:sz="0" w:space="0" w:color="auto"/>
        <w:bottom w:val="none" w:sz="0" w:space="0" w:color="auto"/>
        <w:right w:val="none" w:sz="0" w:space="0" w:color="auto"/>
      </w:divBdr>
    </w:div>
    <w:div w:id="2130389685">
      <w:bodyDiv w:val="1"/>
      <w:marLeft w:val="0"/>
      <w:marRight w:val="0"/>
      <w:marTop w:val="0"/>
      <w:marBottom w:val="0"/>
      <w:divBdr>
        <w:top w:val="none" w:sz="0" w:space="0" w:color="auto"/>
        <w:left w:val="none" w:sz="0" w:space="0" w:color="auto"/>
        <w:bottom w:val="none" w:sz="0" w:space="0" w:color="auto"/>
        <w:right w:val="none" w:sz="0" w:space="0" w:color="auto"/>
      </w:divBdr>
    </w:div>
    <w:div w:id="21339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4CA22-F8C3-4B93-814C-5E059823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776</Words>
  <Characters>4273</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HCPCH</Company>
  <LinksUpToDate>false</LinksUpToDate>
  <CharactersWithSpaces>5039</CharactersWithSpaces>
  <SharedDoc>false</SharedDoc>
  <HLinks>
    <vt:vector size="18" baseType="variant">
      <vt:variant>
        <vt:i4>8060985</vt:i4>
      </vt:variant>
      <vt:variant>
        <vt:i4>6</vt:i4>
      </vt:variant>
      <vt:variant>
        <vt:i4>0</vt:i4>
      </vt:variant>
      <vt:variant>
        <vt:i4>5</vt:i4>
      </vt:variant>
      <vt:variant>
        <vt:lpwstr>http://www.eeq.com.ec/</vt:lpwstr>
      </vt:variant>
      <vt:variant>
        <vt:lpwstr/>
      </vt:variant>
      <vt:variant>
        <vt:i4>8060985</vt:i4>
      </vt:variant>
      <vt:variant>
        <vt:i4>3</vt:i4>
      </vt:variant>
      <vt:variant>
        <vt:i4>0</vt:i4>
      </vt:variant>
      <vt:variant>
        <vt:i4>5</vt:i4>
      </vt:variant>
      <vt:variant>
        <vt:lpwstr>http://www.eeq.com.ec/</vt:lpwstr>
      </vt:variant>
      <vt:variant>
        <vt:lpwstr/>
      </vt:variant>
      <vt:variant>
        <vt:i4>8060985</vt:i4>
      </vt:variant>
      <vt:variant>
        <vt:i4>0</vt:i4>
      </vt:variant>
      <vt:variant>
        <vt:i4>0</vt:i4>
      </vt:variant>
      <vt:variant>
        <vt:i4>5</vt:i4>
      </vt:variant>
      <vt:variant>
        <vt:lpwstr>http://www.eeq.com.ec/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 Adm. PIDD</dc:creator>
  <cp:lastModifiedBy>Byron</cp:lastModifiedBy>
  <cp:revision>10</cp:revision>
  <cp:lastPrinted>2014-05-21T14:45:00Z</cp:lastPrinted>
  <dcterms:created xsi:type="dcterms:W3CDTF">2014-05-20T21:10:00Z</dcterms:created>
  <dcterms:modified xsi:type="dcterms:W3CDTF">2014-05-21T17:49:00Z</dcterms:modified>
</cp:coreProperties>
</file>